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417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8505"/>
      </w:tblGrid>
      <w:tr w:rsidR="00E66D61" w:rsidRPr="005C58ED" w14:paraId="78A589BC" w14:textId="77777777" w:rsidTr="00F467CC">
        <w:trPr>
          <w:trHeight w:val="1659"/>
        </w:trPr>
        <w:tc>
          <w:tcPr>
            <w:tcW w:w="5670" w:type="dxa"/>
          </w:tcPr>
          <w:p w14:paraId="1033E67C" w14:textId="4BF5ED89" w:rsidR="00E66D61" w:rsidRPr="005C58ED" w:rsidRDefault="00E66D61" w:rsidP="00EA47CF">
            <w:pPr>
              <w:pStyle w:val="Other0"/>
              <w:shd w:val="clear" w:color="auto" w:fill="auto"/>
              <w:spacing w:after="0" w:line="240" w:lineRule="auto"/>
              <w:ind w:firstLine="0"/>
              <w:jc w:val="center"/>
              <w:rPr>
                <w:sz w:val="24"/>
                <w:szCs w:val="24"/>
              </w:rPr>
            </w:pPr>
            <w:r w:rsidRPr="005C58ED">
              <w:rPr>
                <w:rStyle w:val="Other"/>
                <w:bCs/>
                <w:sz w:val="24"/>
                <w:szCs w:val="24"/>
                <w:lang w:eastAsia="vi-VN"/>
              </w:rPr>
              <w:t>ỦY BAN NHÂN DÂN</w:t>
            </w:r>
          </w:p>
          <w:p w14:paraId="321DD267" w14:textId="77777777" w:rsidR="00E66D61" w:rsidRPr="005C58ED" w:rsidRDefault="00E66D61" w:rsidP="00EA47CF">
            <w:pPr>
              <w:pStyle w:val="Other0"/>
              <w:shd w:val="clear" w:color="auto" w:fill="auto"/>
              <w:spacing w:after="0" w:line="240" w:lineRule="auto"/>
              <w:ind w:firstLine="0"/>
              <w:jc w:val="center"/>
              <w:rPr>
                <w:rStyle w:val="Other"/>
                <w:bCs/>
                <w:sz w:val="24"/>
                <w:szCs w:val="24"/>
                <w:lang w:eastAsia="vi-VN"/>
              </w:rPr>
            </w:pPr>
            <w:r w:rsidRPr="005C58ED">
              <w:rPr>
                <w:rStyle w:val="Other"/>
                <w:bCs/>
                <w:sz w:val="24"/>
                <w:szCs w:val="24"/>
                <w:lang w:eastAsia="vi-VN"/>
              </w:rPr>
              <w:t>THÀNH PHỐ HỒ CHÍ MINH</w:t>
            </w:r>
          </w:p>
          <w:p w14:paraId="3D1D8B77" w14:textId="77777777" w:rsidR="00E66D61" w:rsidRPr="005C58ED" w:rsidRDefault="00E66D61" w:rsidP="00EA47CF">
            <w:pPr>
              <w:jc w:val="center"/>
              <w:rPr>
                <w:rStyle w:val="Other"/>
                <w:rFonts w:ascii="Times New Roman" w:eastAsiaTheme="majorEastAsia" w:hAnsi="Times New Roman" w:cs="Times New Roman"/>
                <w:b/>
                <w:bCs/>
                <w:sz w:val="24"/>
                <w:szCs w:val="24"/>
                <w:lang w:eastAsia="vi-VN"/>
              </w:rPr>
            </w:pPr>
            <w:r w:rsidRPr="005C58ED">
              <w:rPr>
                <w:rStyle w:val="Other"/>
                <w:rFonts w:ascii="Times New Roman" w:eastAsiaTheme="majorEastAsia" w:hAnsi="Times New Roman" w:cs="Times New Roman"/>
                <w:b/>
                <w:bCs/>
                <w:sz w:val="24"/>
                <w:szCs w:val="24"/>
                <w:lang w:eastAsia="vi-VN"/>
              </w:rPr>
              <w:t>SỞ KHOA HỌC VÀ CÔNG NGHỆ</w:t>
            </w:r>
          </w:p>
          <w:p w14:paraId="317C2A19" w14:textId="77777777" w:rsidR="00E66D61" w:rsidRPr="005C58ED" w:rsidRDefault="00E66D61" w:rsidP="00EA47CF">
            <w:pPr>
              <w:jc w:val="center"/>
              <w:rPr>
                <w:rStyle w:val="Other"/>
                <w:rFonts w:ascii="Times New Roman" w:eastAsiaTheme="majorEastAsia" w:hAnsi="Times New Roman" w:cs="Times New Roman"/>
                <w:b/>
                <w:bCs/>
                <w:sz w:val="16"/>
                <w:szCs w:val="16"/>
                <w:lang w:eastAsia="vi-VN"/>
              </w:rPr>
            </w:pPr>
            <w:r w:rsidRPr="005C58ED">
              <w:rPr>
                <w:rStyle w:val="Other"/>
                <w:rFonts w:ascii="Times New Roman" w:eastAsiaTheme="majorEastAsia" w:hAnsi="Times New Roman" w:cs="Times New Roman"/>
                <w:b/>
                <w:bCs/>
                <w:sz w:val="16"/>
                <w:szCs w:val="16"/>
                <w:lang w:eastAsia="vi-VN"/>
              </w:rPr>
              <w:t>____________________</w:t>
            </w:r>
          </w:p>
          <w:p w14:paraId="0367E112" w14:textId="34A67D15" w:rsidR="00E66D61" w:rsidRPr="005C58ED" w:rsidRDefault="00E66D61" w:rsidP="00EA47CF">
            <w:pPr>
              <w:spacing w:before="120"/>
              <w:jc w:val="center"/>
              <w:rPr>
                <w:rFonts w:ascii="Times New Roman" w:hAnsi="Times New Roman" w:cs="Times New Roman"/>
                <w:sz w:val="26"/>
                <w:szCs w:val="26"/>
                <w:lang w:val="en-US"/>
              </w:rPr>
            </w:pPr>
          </w:p>
        </w:tc>
        <w:tc>
          <w:tcPr>
            <w:tcW w:w="8505" w:type="dxa"/>
          </w:tcPr>
          <w:p w14:paraId="433216CD" w14:textId="77777777" w:rsidR="00E66D61" w:rsidRPr="005C58ED" w:rsidRDefault="00E66D61" w:rsidP="00EA47CF">
            <w:pPr>
              <w:pStyle w:val="Other0"/>
              <w:shd w:val="clear" w:color="auto" w:fill="auto"/>
              <w:spacing w:after="0" w:line="240" w:lineRule="auto"/>
              <w:ind w:right="-81" w:firstLine="0"/>
              <w:jc w:val="center"/>
              <w:rPr>
                <w:rStyle w:val="Other"/>
                <w:b/>
                <w:bCs/>
                <w:sz w:val="24"/>
                <w:szCs w:val="24"/>
                <w:lang w:eastAsia="vi-VN"/>
              </w:rPr>
            </w:pPr>
            <w:r w:rsidRPr="005C58ED">
              <w:rPr>
                <w:rStyle w:val="Other"/>
                <w:b/>
                <w:bCs/>
                <w:sz w:val="24"/>
                <w:szCs w:val="24"/>
                <w:lang w:eastAsia="vi-VN"/>
              </w:rPr>
              <w:t>CỘNG HÒA XÃ HỘI CHỦ NGHĨA VIỆT NAM</w:t>
            </w:r>
          </w:p>
          <w:p w14:paraId="73A19734" w14:textId="77777777" w:rsidR="00E66D61" w:rsidRPr="005C58ED" w:rsidRDefault="00E66D61" w:rsidP="00EA47CF">
            <w:pPr>
              <w:ind w:right="-81"/>
              <w:jc w:val="center"/>
              <w:rPr>
                <w:rStyle w:val="Other"/>
                <w:rFonts w:ascii="Times New Roman" w:eastAsiaTheme="majorEastAsia" w:hAnsi="Times New Roman" w:cs="Times New Roman"/>
                <w:b/>
                <w:bCs/>
                <w:lang w:eastAsia="vi-VN"/>
              </w:rPr>
            </w:pPr>
            <w:r w:rsidRPr="005C58ED">
              <w:rPr>
                <w:rStyle w:val="Other"/>
                <w:rFonts w:ascii="Times New Roman" w:eastAsiaTheme="majorEastAsia" w:hAnsi="Times New Roman" w:cs="Times New Roman"/>
                <w:b/>
                <w:bCs/>
                <w:lang w:eastAsia="vi-VN"/>
              </w:rPr>
              <w:t>Độc lập - Tự do - Hạnh phúc</w:t>
            </w:r>
          </w:p>
          <w:p w14:paraId="193292D7" w14:textId="77777777" w:rsidR="00E66D61" w:rsidRPr="005C58ED" w:rsidRDefault="00E66D61" w:rsidP="00EA47CF">
            <w:pPr>
              <w:ind w:right="-81"/>
              <w:jc w:val="center"/>
              <w:rPr>
                <w:rStyle w:val="Other"/>
                <w:rFonts w:ascii="Times New Roman" w:eastAsiaTheme="majorEastAsia" w:hAnsi="Times New Roman" w:cs="Times New Roman"/>
                <w:b/>
                <w:bCs/>
                <w:lang w:eastAsia="vi-VN"/>
              </w:rPr>
            </w:pPr>
            <w:r w:rsidRPr="005C58ED">
              <w:rPr>
                <w:rStyle w:val="Other"/>
                <w:rFonts w:ascii="Times New Roman" w:eastAsiaTheme="majorEastAsia" w:hAnsi="Times New Roman" w:cs="Times New Roman"/>
                <w:b/>
                <w:bCs/>
                <w:sz w:val="16"/>
                <w:szCs w:val="16"/>
                <w:lang w:eastAsia="vi-VN"/>
              </w:rPr>
              <w:t>________________________________________</w:t>
            </w:r>
          </w:p>
          <w:p w14:paraId="4437F9C7" w14:textId="77777777" w:rsidR="00E66D61" w:rsidRPr="005C58ED" w:rsidRDefault="00E66D61" w:rsidP="00EA47CF">
            <w:pPr>
              <w:ind w:right="-81"/>
              <w:jc w:val="center"/>
              <w:rPr>
                <w:rFonts w:ascii="Times New Roman" w:hAnsi="Times New Roman" w:cs="Times New Roman"/>
                <w:sz w:val="26"/>
                <w:szCs w:val="26"/>
              </w:rPr>
            </w:pPr>
          </w:p>
          <w:p w14:paraId="32761F8F" w14:textId="6196E42E" w:rsidR="00E66D61" w:rsidRPr="005C58ED" w:rsidRDefault="00631881" w:rsidP="00631881">
            <w:pPr>
              <w:spacing w:before="60"/>
              <w:ind w:left="-108" w:right="-81"/>
              <w:jc w:val="center"/>
              <w:rPr>
                <w:rFonts w:ascii="Times New Roman" w:hAnsi="Times New Roman" w:cs="Times New Roman"/>
                <w:i/>
                <w:sz w:val="26"/>
                <w:szCs w:val="26"/>
                <w:lang w:val="en-US"/>
              </w:rPr>
            </w:pPr>
            <w:r w:rsidRPr="005C58ED">
              <w:rPr>
                <w:rFonts w:ascii="Times New Roman" w:hAnsi="Times New Roman" w:cs="Times New Roman"/>
                <w:i/>
                <w:sz w:val="26"/>
                <w:szCs w:val="26"/>
                <w:lang w:val="en-US"/>
              </w:rPr>
              <w:t xml:space="preserve">                                          </w:t>
            </w:r>
            <w:r w:rsidR="00E66D61" w:rsidRPr="005C58ED">
              <w:rPr>
                <w:rFonts w:ascii="Times New Roman" w:hAnsi="Times New Roman" w:cs="Times New Roman"/>
                <w:i/>
                <w:sz w:val="26"/>
                <w:szCs w:val="26"/>
              </w:rPr>
              <w:t>Thành phố Hồ Chí Minh, ngày    tháng    năm 202</w:t>
            </w:r>
            <w:r w:rsidR="00D730AA" w:rsidRPr="005C58ED">
              <w:rPr>
                <w:rFonts w:ascii="Times New Roman" w:hAnsi="Times New Roman" w:cs="Times New Roman"/>
                <w:i/>
                <w:sz w:val="26"/>
                <w:szCs w:val="26"/>
                <w:lang w:val="en-US"/>
              </w:rPr>
              <w:t>6</w:t>
            </w:r>
          </w:p>
        </w:tc>
      </w:tr>
    </w:tbl>
    <w:p w14:paraId="7CECAC92" w14:textId="77777777" w:rsidR="008B3F27" w:rsidRPr="005C58ED" w:rsidRDefault="008B3F27" w:rsidP="008B3F27">
      <w:pPr>
        <w:autoSpaceDE w:val="0"/>
        <w:autoSpaceDN w:val="0"/>
        <w:adjustRightInd w:val="0"/>
        <w:spacing w:before="120"/>
        <w:rPr>
          <w:b/>
          <w:bCs/>
          <w:lang w:val="en"/>
        </w:rPr>
      </w:pPr>
    </w:p>
    <w:p w14:paraId="1EA55CDE" w14:textId="23D138D9" w:rsidR="008B3F27" w:rsidRPr="005C58ED" w:rsidRDefault="008B3F27" w:rsidP="008B3F27">
      <w:pPr>
        <w:autoSpaceDE w:val="0"/>
        <w:autoSpaceDN w:val="0"/>
        <w:adjustRightInd w:val="0"/>
        <w:spacing w:before="120"/>
        <w:jc w:val="center"/>
        <w:rPr>
          <w:rFonts w:ascii="Times New Roman" w:hAnsi="Times New Roman" w:cs="Times New Roman"/>
          <w:b/>
          <w:bCs/>
          <w:sz w:val="28"/>
          <w:szCs w:val="28"/>
          <w:lang w:val="en-US"/>
        </w:rPr>
      </w:pPr>
      <w:r w:rsidRPr="005C58ED">
        <w:rPr>
          <w:rFonts w:ascii="Times New Roman" w:hAnsi="Times New Roman" w:cs="Times New Roman"/>
          <w:b/>
          <w:bCs/>
          <w:sz w:val="28"/>
          <w:szCs w:val="28"/>
        </w:rPr>
        <w:t>BẢN TỔNG HỢP Ý KIẾN, TIẾP THU, GIẢI TRÌNH Ý KIẾN GÓP Ý, ĐỐI VỚI DỰ THẢO</w:t>
      </w:r>
      <w:r w:rsidR="00E66D61" w:rsidRPr="005C58ED">
        <w:rPr>
          <w:rFonts w:ascii="Times New Roman" w:hAnsi="Times New Roman" w:cs="Times New Roman"/>
          <w:b/>
          <w:bCs/>
          <w:sz w:val="28"/>
          <w:szCs w:val="28"/>
        </w:rPr>
        <w:t xml:space="preserve"> NGHỊ QUYẾT VỀ VIỆC HỖ TRỢ DOANH </w:t>
      </w:r>
      <w:r w:rsidR="00F467CC" w:rsidRPr="005C58ED">
        <w:rPr>
          <w:rFonts w:ascii="Times New Roman" w:hAnsi="Times New Roman" w:cs="Times New Roman"/>
          <w:b/>
          <w:bCs/>
          <w:sz w:val="28"/>
          <w:szCs w:val="28"/>
          <w:lang w:val="en-US"/>
        </w:rPr>
        <w:t>N</w:t>
      </w:r>
      <w:r w:rsidR="00E66D61" w:rsidRPr="005C58ED">
        <w:rPr>
          <w:rFonts w:ascii="Times New Roman" w:hAnsi="Times New Roman" w:cs="Times New Roman"/>
          <w:b/>
          <w:bCs/>
          <w:sz w:val="28"/>
          <w:szCs w:val="28"/>
        </w:rPr>
        <w:t>GHIỆP NHỎ VÀ VỪA ỨNG DỤNG KHOA HỌC CÔNG NGHỆ, ĐỔI MỚI SÁNG TẠO VÀ CHUYỂN ĐỔI SỐ TRÊN ĐỊA BÀN THÀNH PHỐ HỒ CHÍ MINH</w:t>
      </w:r>
    </w:p>
    <w:p w14:paraId="3E4B4AEA" w14:textId="77777777" w:rsidR="00F467CC" w:rsidRPr="005C58ED" w:rsidRDefault="00F467CC" w:rsidP="00BD50EE">
      <w:pPr>
        <w:autoSpaceDE w:val="0"/>
        <w:autoSpaceDN w:val="0"/>
        <w:adjustRightInd w:val="0"/>
        <w:spacing w:before="120"/>
        <w:jc w:val="both"/>
        <w:rPr>
          <w:rFonts w:ascii="Times New Roman" w:hAnsi="Times New Roman" w:cs="Times New Roman"/>
          <w:sz w:val="28"/>
          <w:szCs w:val="28"/>
          <w:lang w:val="en-US"/>
        </w:rPr>
      </w:pPr>
    </w:p>
    <w:p w14:paraId="48E885FE" w14:textId="2B3A3E1A" w:rsidR="008B3F27" w:rsidRPr="005C58ED" w:rsidRDefault="008B3F27" w:rsidP="00F467CC">
      <w:pPr>
        <w:widowControl w:val="0"/>
        <w:autoSpaceDE w:val="0"/>
        <w:autoSpaceDN w:val="0"/>
        <w:adjustRightInd w:val="0"/>
        <w:spacing w:before="120" w:after="120"/>
        <w:ind w:firstLine="567"/>
        <w:jc w:val="both"/>
        <w:rPr>
          <w:rFonts w:ascii="Times New Roman" w:hAnsi="Times New Roman" w:cs="Times New Roman"/>
          <w:sz w:val="28"/>
          <w:szCs w:val="28"/>
        </w:rPr>
      </w:pPr>
      <w:r w:rsidRPr="005C58ED">
        <w:rPr>
          <w:rFonts w:ascii="Times New Roman" w:hAnsi="Times New Roman" w:cs="Times New Roman"/>
          <w:sz w:val="28"/>
          <w:szCs w:val="28"/>
        </w:rPr>
        <w:t xml:space="preserve">Căn cứ Luật Ban hành văn bản quy phạm pháp luật, </w:t>
      </w:r>
      <w:r w:rsidR="00E66D61" w:rsidRPr="005C58ED">
        <w:rPr>
          <w:rFonts w:ascii="Times New Roman" w:hAnsi="Times New Roman" w:cs="Times New Roman"/>
          <w:sz w:val="28"/>
          <w:szCs w:val="28"/>
        </w:rPr>
        <w:t xml:space="preserve">Sở Khoa học và Công nghệ </w:t>
      </w:r>
      <w:r w:rsidRPr="005C58ED">
        <w:rPr>
          <w:rFonts w:ascii="Times New Roman" w:hAnsi="Times New Roman" w:cs="Times New Roman"/>
          <w:sz w:val="28"/>
          <w:szCs w:val="28"/>
        </w:rPr>
        <w:t xml:space="preserve">đã tổ chức lấy ý kiến, </w:t>
      </w:r>
      <w:r w:rsidR="00F467CC" w:rsidRPr="005C58ED">
        <w:rPr>
          <w:rFonts w:ascii="Times New Roman" w:hAnsi="Times New Roman" w:cs="Times New Roman"/>
          <w:sz w:val="28"/>
          <w:szCs w:val="28"/>
          <w:lang w:val="en-US"/>
        </w:rPr>
        <w:t>góp ý</w:t>
      </w:r>
      <w:r w:rsidRPr="005C58ED">
        <w:rPr>
          <w:rFonts w:ascii="Times New Roman" w:hAnsi="Times New Roman" w:cs="Times New Roman"/>
          <w:sz w:val="28"/>
          <w:szCs w:val="28"/>
        </w:rPr>
        <w:t xml:space="preserve"> đối với dự thảo</w:t>
      </w:r>
      <w:r w:rsidR="0058431B" w:rsidRPr="005C58ED">
        <w:rPr>
          <w:rFonts w:ascii="Times New Roman" w:hAnsi="Times New Roman" w:cs="Times New Roman"/>
          <w:sz w:val="28"/>
          <w:szCs w:val="28"/>
        </w:rPr>
        <w:t xml:space="preserve"> Nghị quyết về việc hỗ trợ doanh nghiệp nhỏ và vừa ứng dụng khoa học công nghệ, đổi mới sáng tạo và chuyển đổi số trên địa bàn </w:t>
      </w:r>
      <w:r w:rsidR="00BD50EE" w:rsidRPr="005C58ED">
        <w:rPr>
          <w:rFonts w:ascii="Times New Roman" w:hAnsi="Times New Roman" w:cs="Times New Roman"/>
          <w:sz w:val="28"/>
          <w:szCs w:val="28"/>
        </w:rPr>
        <w:t xml:space="preserve">Thành </w:t>
      </w:r>
      <w:r w:rsidR="0058431B" w:rsidRPr="005C58ED">
        <w:rPr>
          <w:rFonts w:ascii="Times New Roman" w:hAnsi="Times New Roman" w:cs="Times New Roman"/>
          <w:sz w:val="28"/>
          <w:szCs w:val="28"/>
        </w:rPr>
        <w:t xml:space="preserve">phố </w:t>
      </w:r>
      <w:r w:rsidR="00BD50EE" w:rsidRPr="005C58ED">
        <w:rPr>
          <w:rFonts w:ascii="Times New Roman" w:hAnsi="Times New Roman" w:cs="Times New Roman"/>
          <w:sz w:val="28"/>
          <w:szCs w:val="28"/>
        </w:rPr>
        <w:t>Hồ Chí Minh</w:t>
      </w:r>
      <w:r w:rsidRPr="005C58ED">
        <w:rPr>
          <w:rFonts w:ascii="Times New Roman" w:hAnsi="Times New Roman" w:cs="Times New Roman"/>
          <w:sz w:val="28"/>
          <w:szCs w:val="28"/>
        </w:rPr>
        <w:t>.</w:t>
      </w:r>
    </w:p>
    <w:p w14:paraId="1B6936D8" w14:textId="69E6260F" w:rsidR="008B3F27" w:rsidRPr="005C58ED" w:rsidRDefault="008B3F27" w:rsidP="00F467CC">
      <w:pPr>
        <w:widowControl w:val="0"/>
        <w:autoSpaceDE w:val="0"/>
        <w:autoSpaceDN w:val="0"/>
        <w:adjustRightInd w:val="0"/>
        <w:spacing w:before="120" w:after="120"/>
        <w:ind w:firstLine="567"/>
        <w:jc w:val="both"/>
        <w:rPr>
          <w:rFonts w:ascii="Times New Roman" w:hAnsi="Times New Roman" w:cs="Times New Roman"/>
          <w:sz w:val="28"/>
          <w:szCs w:val="28"/>
        </w:rPr>
      </w:pPr>
      <w:r w:rsidRPr="005C58ED">
        <w:rPr>
          <w:rFonts w:ascii="Times New Roman" w:hAnsi="Times New Roman" w:cs="Times New Roman"/>
          <w:sz w:val="28"/>
          <w:szCs w:val="28"/>
        </w:rPr>
        <w:t>1. Tổng số cơ quan, tổ chức</w:t>
      </w:r>
      <w:r w:rsidR="00F467CC" w:rsidRPr="005C58ED">
        <w:rPr>
          <w:rFonts w:ascii="Times New Roman" w:hAnsi="Times New Roman" w:cs="Times New Roman"/>
          <w:sz w:val="28"/>
          <w:szCs w:val="28"/>
        </w:rPr>
        <w:t xml:space="preserve"> </w:t>
      </w:r>
      <w:r w:rsidRPr="005C58ED">
        <w:rPr>
          <w:rFonts w:ascii="Times New Roman" w:hAnsi="Times New Roman" w:cs="Times New Roman"/>
          <w:sz w:val="28"/>
          <w:szCs w:val="28"/>
        </w:rPr>
        <w:t>đã gửi xin ý kiến, góp ý, phản biện xã hội và tổng số ý kiến nhận được.</w:t>
      </w:r>
    </w:p>
    <w:p w14:paraId="3ABAF7F4" w14:textId="3EB62EFE" w:rsidR="00F467CC" w:rsidRPr="005C58ED" w:rsidRDefault="00F467CC" w:rsidP="00F467CC">
      <w:pPr>
        <w:widowControl w:val="0"/>
        <w:autoSpaceDE w:val="0"/>
        <w:autoSpaceDN w:val="0"/>
        <w:adjustRightInd w:val="0"/>
        <w:spacing w:before="120" w:after="120"/>
        <w:ind w:firstLine="567"/>
        <w:jc w:val="both"/>
        <w:rPr>
          <w:rFonts w:ascii="Times New Roman" w:eastAsiaTheme="minorHAnsi" w:hAnsi="Times New Roman" w:cs="Times New Roman"/>
          <w:iCs/>
          <w:kern w:val="2"/>
          <w:sz w:val="28"/>
          <w:szCs w:val="28"/>
          <w:lang w:val="en-US"/>
          <w14:ligatures w14:val="standardContextual"/>
        </w:rPr>
      </w:pPr>
      <w:r w:rsidRPr="005C58ED">
        <w:rPr>
          <w:rFonts w:ascii="Times New Roman" w:eastAsiaTheme="minorHAnsi" w:hAnsi="Times New Roman" w:cs="Times New Roman"/>
          <w:iCs/>
          <w:kern w:val="2"/>
          <w:sz w:val="28"/>
          <w:szCs w:val="28"/>
          <w:lang w:val="en-US"/>
          <w14:ligatures w14:val="standardContextual"/>
        </w:rPr>
        <w:t xml:space="preserve">Sở Khoa học và Công nghệ đã </w:t>
      </w:r>
      <w:r w:rsidR="00D730AA" w:rsidRPr="005C58ED">
        <w:rPr>
          <w:rFonts w:ascii="Times New Roman" w:eastAsiaTheme="minorHAnsi" w:hAnsi="Times New Roman" w:cs="Times New Roman"/>
          <w:iCs/>
          <w:kern w:val="2"/>
          <w:sz w:val="28"/>
          <w:szCs w:val="28"/>
          <w:lang w:val="en-US"/>
          <w14:ligatures w14:val="standardContextual"/>
        </w:rPr>
        <w:t xml:space="preserve">gửi hồ sơ dự thảo </w:t>
      </w:r>
      <w:r w:rsidRPr="005C58ED">
        <w:rPr>
          <w:rFonts w:ascii="Times New Roman" w:eastAsiaTheme="minorHAnsi" w:hAnsi="Times New Roman" w:cs="Times New Roman"/>
          <w:iCs/>
          <w:kern w:val="2"/>
          <w:sz w:val="28"/>
          <w:szCs w:val="28"/>
          <w:lang w:val="en-US"/>
          <w14:ligatures w14:val="standardContextual"/>
        </w:rPr>
        <w:t>Nghị quyết lấy ý kiến góp ý của các cơ quan, đơn vị liên quan</w:t>
      </w:r>
      <w:r w:rsidRPr="005C58ED">
        <w:rPr>
          <w:rFonts w:ascii="Times New Roman" w:eastAsiaTheme="minorHAnsi" w:hAnsi="Times New Roman" w:cs="Times New Roman"/>
          <w:vertAlign w:val="superscript"/>
        </w:rPr>
        <w:footnoteReference w:id="1"/>
      </w:r>
      <w:r w:rsidR="00D730AA" w:rsidRPr="005C58ED">
        <w:rPr>
          <w:rFonts w:ascii="Times New Roman" w:eastAsiaTheme="minorHAnsi" w:hAnsi="Times New Roman" w:cs="Times New Roman"/>
          <w:iCs/>
          <w:kern w:val="2"/>
          <w:sz w:val="28"/>
          <w:szCs w:val="28"/>
          <w:lang w:val="en-US"/>
          <w14:ligatures w14:val="standardContextual"/>
        </w:rPr>
        <w:t xml:space="preserve"> và đăng tải dự thảo Nghị quyết</w:t>
      </w:r>
      <w:r w:rsidR="00D730AA" w:rsidRPr="005C58ED">
        <w:rPr>
          <w:rStyle w:val="FootnoteReference"/>
          <w:rFonts w:ascii="Times New Roman" w:eastAsiaTheme="minorHAnsi" w:hAnsi="Times New Roman" w:cs="Times New Roman"/>
          <w:iCs/>
          <w:kern w:val="2"/>
          <w:sz w:val="28"/>
          <w:szCs w:val="28"/>
          <w:lang w:val="en-US"/>
          <w14:ligatures w14:val="standardContextual"/>
        </w:rPr>
        <w:footnoteReference w:id="2"/>
      </w:r>
      <w:r w:rsidRPr="005C58ED">
        <w:rPr>
          <w:rFonts w:ascii="Times New Roman" w:eastAsiaTheme="minorHAnsi" w:hAnsi="Times New Roman" w:cs="Times New Roman"/>
          <w:iCs/>
          <w:kern w:val="2"/>
          <w:sz w:val="28"/>
          <w:szCs w:val="28"/>
          <w:lang w:val="en-US"/>
          <w14:ligatures w14:val="standardContextual"/>
        </w:rPr>
        <w:t xml:space="preserve">. </w:t>
      </w:r>
      <w:bookmarkStart w:id="1" w:name="_Hlk212189225"/>
      <w:r w:rsidRPr="005C58ED">
        <w:rPr>
          <w:rFonts w:ascii="Times New Roman" w:eastAsiaTheme="minorHAnsi" w:hAnsi="Times New Roman" w:cs="Times New Roman"/>
          <w:iCs/>
          <w:kern w:val="2"/>
          <w:sz w:val="28"/>
          <w:szCs w:val="28"/>
          <w:lang w:val="en-US"/>
          <w14:ligatures w14:val="standardContextual"/>
        </w:rPr>
        <w:t xml:space="preserve">Các cơ quan, đơn vị gửi lấy ý kiến góp ý bao gồm: Sở Nội vụ, Sở Tư pháp, Sở Tài chính, </w:t>
      </w:r>
      <w:r w:rsidR="00D730AA" w:rsidRPr="005C58ED">
        <w:rPr>
          <w:rFonts w:ascii="Times New Roman" w:eastAsiaTheme="minorHAnsi" w:hAnsi="Times New Roman" w:cs="Times New Roman"/>
          <w:iCs/>
          <w:kern w:val="2"/>
          <w:sz w:val="28"/>
          <w:szCs w:val="28"/>
          <w:lang w:val="en-US"/>
          <w14:ligatures w14:val="standardContextual"/>
        </w:rPr>
        <w:t xml:space="preserve">Sở Công Thương, </w:t>
      </w:r>
      <w:r w:rsidRPr="005C58ED">
        <w:rPr>
          <w:rFonts w:ascii="Times New Roman" w:eastAsiaTheme="minorHAnsi" w:hAnsi="Times New Roman" w:cs="Times New Roman"/>
          <w:iCs/>
          <w:kern w:val="2"/>
          <w:sz w:val="28"/>
          <w:szCs w:val="28"/>
          <w:lang w:val="en-US"/>
          <w14:ligatures w14:val="standardContextual"/>
        </w:rPr>
        <w:t>Ủy ban Mặt trận Tổ quốc Việt Nam TP.HCM, Hiệp hội Doanh nghiệp TP.HCM,</w:t>
      </w:r>
      <w:r w:rsidR="00D730AA" w:rsidRPr="005C58ED">
        <w:rPr>
          <w:rFonts w:ascii="Times New Roman" w:eastAsiaTheme="minorHAnsi" w:hAnsi="Times New Roman" w:cs="Times New Roman"/>
          <w:iCs/>
          <w:kern w:val="2"/>
          <w:sz w:val="28"/>
          <w:szCs w:val="28"/>
          <w:lang w:val="en-US"/>
          <w14:ligatures w14:val="standardContextual"/>
        </w:rPr>
        <w:t xml:space="preserve"> Trung tâm Xúc tiến Thương mại và Đầu tư Thành phố, Liên đoàn Thương mại và Công nghiệp Việt Nam - chi nhánh khu vực TP.HCM</w:t>
      </w:r>
      <w:r w:rsidRPr="005C58ED">
        <w:rPr>
          <w:rFonts w:ascii="Times New Roman" w:eastAsiaTheme="minorHAnsi" w:hAnsi="Times New Roman" w:cs="Times New Roman"/>
          <w:iCs/>
          <w:kern w:val="2"/>
          <w:sz w:val="28"/>
          <w:szCs w:val="28"/>
          <w:lang w:val="en-US"/>
          <w14:ligatures w14:val="standardContextual"/>
        </w:rPr>
        <w:t xml:space="preserve">. </w:t>
      </w:r>
    </w:p>
    <w:p w14:paraId="015413CD" w14:textId="778ADCB8" w:rsidR="00E66D61" w:rsidRPr="005C58ED" w:rsidRDefault="00F467CC" w:rsidP="00F467CC">
      <w:pPr>
        <w:widowControl w:val="0"/>
        <w:autoSpaceDE w:val="0"/>
        <w:autoSpaceDN w:val="0"/>
        <w:adjustRightInd w:val="0"/>
        <w:spacing w:before="120" w:after="120"/>
        <w:ind w:firstLine="567"/>
        <w:jc w:val="both"/>
        <w:rPr>
          <w:rFonts w:ascii="Times New Roman" w:hAnsi="Times New Roman" w:cs="Times New Roman"/>
          <w:sz w:val="28"/>
          <w:szCs w:val="28"/>
        </w:rPr>
      </w:pPr>
      <w:r w:rsidRPr="005C58ED">
        <w:rPr>
          <w:rFonts w:ascii="Times New Roman" w:eastAsiaTheme="minorHAnsi" w:hAnsi="Times New Roman" w:cs="Times New Roman"/>
          <w:iCs/>
          <w:kern w:val="2"/>
          <w:sz w:val="28"/>
          <w:szCs w:val="28"/>
          <w:lang w:val="en-US"/>
          <w14:ligatures w14:val="standardContextual"/>
        </w:rPr>
        <w:t>Đến nay, Sở Khoa học và Công nghệ đã nhận được ý kiến góp ý của 0</w:t>
      </w:r>
      <w:r w:rsidR="00D730AA" w:rsidRPr="005C58ED">
        <w:rPr>
          <w:rFonts w:ascii="Times New Roman" w:eastAsiaTheme="minorHAnsi" w:hAnsi="Times New Roman" w:cs="Times New Roman"/>
          <w:iCs/>
          <w:kern w:val="2"/>
          <w:sz w:val="28"/>
          <w:szCs w:val="28"/>
          <w:lang w:val="en-US"/>
          <w14:ligatures w14:val="standardContextual"/>
        </w:rPr>
        <w:t>5</w:t>
      </w:r>
      <w:r w:rsidRPr="005C58ED">
        <w:rPr>
          <w:rFonts w:ascii="Times New Roman" w:eastAsiaTheme="minorHAnsi" w:hAnsi="Times New Roman" w:cs="Times New Roman"/>
          <w:iCs/>
          <w:kern w:val="2"/>
          <w:sz w:val="28"/>
          <w:szCs w:val="28"/>
          <w:lang w:val="en-US"/>
          <w14:ligatures w14:val="standardContextual"/>
        </w:rPr>
        <w:t>/</w:t>
      </w:r>
      <w:r w:rsidR="00D730AA" w:rsidRPr="005C58ED">
        <w:rPr>
          <w:rFonts w:ascii="Times New Roman" w:eastAsiaTheme="minorHAnsi" w:hAnsi="Times New Roman" w:cs="Times New Roman"/>
          <w:iCs/>
          <w:kern w:val="2"/>
          <w:sz w:val="28"/>
          <w:szCs w:val="28"/>
          <w:lang w:val="en-US"/>
          <w14:ligatures w14:val="standardContextual"/>
        </w:rPr>
        <w:t>08</w:t>
      </w:r>
      <w:r w:rsidRPr="005C58ED">
        <w:rPr>
          <w:rFonts w:ascii="Times New Roman" w:eastAsiaTheme="minorHAnsi" w:hAnsi="Times New Roman" w:cs="Times New Roman"/>
          <w:iCs/>
          <w:kern w:val="2"/>
          <w:sz w:val="28"/>
          <w:szCs w:val="28"/>
          <w:lang w:val="en-US"/>
          <w14:ligatures w14:val="standardContextual"/>
        </w:rPr>
        <w:t xml:space="preserve"> cơ quan, đơn vị, bao gồm: Sở Tư pháp, </w:t>
      </w:r>
      <w:r w:rsidR="00D730AA" w:rsidRPr="005C58ED">
        <w:rPr>
          <w:rFonts w:ascii="Times New Roman" w:eastAsiaTheme="minorHAnsi" w:hAnsi="Times New Roman" w:cs="Times New Roman"/>
          <w:iCs/>
          <w:kern w:val="2"/>
          <w:sz w:val="28"/>
          <w:szCs w:val="28"/>
          <w:lang w:val="en-US"/>
          <w14:ligatures w14:val="standardContextual"/>
        </w:rPr>
        <w:t>Sở Công Thương, Ủy ban Mặt trận Tổ quốc Việt Nam TP.HCM</w:t>
      </w:r>
      <w:r w:rsidRPr="005C58ED">
        <w:rPr>
          <w:rFonts w:ascii="Times New Roman" w:eastAsiaTheme="minorHAnsi" w:hAnsi="Times New Roman" w:cs="Times New Roman"/>
          <w:iCs/>
          <w:kern w:val="2"/>
          <w:sz w:val="28"/>
          <w:szCs w:val="28"/>
          <w:lang w:val="en-US"/>
          <w14:ligatures w14:val="standardContextual"/>
        </w:rPr>
        <w:t>,</w:t>
      </w:r>
      <w:r w:rsidR="00D730AA" w:rsidRPr="005C58ED">
        <w:rPr>
          <w:rFonts w:ascii="Times New Roman" w:eastAsiaTheme="minorHAnsi" w:hAnsi="Times New Roman" w:cs="Times New Roman"/>
          <w:iCs/>
          <w:kern w:val="2"/>
          <w:sz w:val="28"/>
          <w:szCs w:val="28"/>
          <w:lang w:val="en-US"/>
          <w14:ligatures w14:val="standardContextual"/>
        </w:rPr>
        <w:t xml:space="preserve"> Hiệp hội Doanh nghiệp TP.HCM, Trung tâm Xúc tiến Thương mại và Đầu tư Thành phố</w:t>
      </w:r>
      <w:r w:rsidRPr="005C58ED">
        <w:rPr>
          <w:rFonts w:ascii="Times New Roman" w:eastAsiaTheme="minorHAnsi" w:hAnsi="Times New Roman" w:cs="Times New Roman"/>
          <w:iCs/>
          <w:kern w:val="2"/>
          <w:sz w:val="28"/>
          <w:szCs w:val="28"/>
          <w:lang w:val="en-US"/>
          <w14:ligatures w14:val="standardContextual"/>
        </w:rPr>
        <w:t>.</w:t>
      </w:r>
      <w:bookmarkEnd w:id="1"/>
    </w:p>
    <w:p w14:paraId="0BF380DE" w14:textId="77777777" w:rsidR="008C45E0" w:rsidRPr="005C58ED" w:rsidRDefault="008C45E0" w:rsidP="00F467CC">
      <w:pPr>
        <w:widowControl w:val="0"/>
        <w:autoSpaceDE w:val="0"/>
        <w:autoSpaceDN w:val="0"/>
        <w:adjustRightInd w:val="0"/>
        <w:spacing w:before="120" w:after="120"/>
        <w:ind w:firstLine="567"/>
        <w:jc w:val="both"/>
        <w:rPr>
          <w:rFonts w:ascii="Times New Roman" w:hAnsi="Times New Roman" w:cs="Times New Roman"/>
          <w:sz w:val="28"/>
          <w:szCs w:val="28"/>
          <w:lang w:val="en"/>
        </w:rPr>
      </w:pPr>
    </w:p>
    <w:p w14:paraId="7852121E" w14:textId="77777777" w:rsidR="008C45E0" w:rsidRPr="005C58ED" w:rsidRDefault="008C45E0" w:rsidP="00F467CC">
      <w:pPr>
        <w:widowControl w:val="0"/>
        <w:autoSpaceDE w:val="0"/>
        <w:autoSpaceDN w:val="0"/>
        <w:adjustRightInd w:val="0"/>
        <w:spacing w:before="120" w:after="120"/>
        <w:ind w:firstLine="567"/>
        <w:jc w:val="both"/>
        <w:rPr>
          <w:rFonts w:ascii="Times New Roman" w:hAnsi="Times New Roman" w:cs="Times New Roman"/>
          <w:sz w:val="28"/>
          <w:szCs w:val="28"/>
          <w:lang w:val="en"/>
        </w:rPr>
      </w:pPr>
    </w:p>
    <w:p w14:paraId="2E69C094" w14:textId="17A38C82" w:rsidR="008B3F27" w:rsidRPr="005C58ED" w:rsidRDefault="008B3F27" w:rsidP="00F467CC">
      <w:pPr>
        <w:widowControl w:val="0"/>
        <w:autoSpaceDE w:val="0"/>
        <w:autoSpaceDN w:val="0"/>
        <w:adjustRightInd w:val="0"/>
        <w:spacing w:before="120" w:after="120"/>
        <w:ind w:firstLine="567"/>
        <w:jc w:val="both"/>
        <w:rPr>
          <w:rFonts w:ascii="Times New Roman" w:hAnsi="Times New Roman" w:cs="Times New Roman"/>
          <w:sz w:val="28"/>
          <w:szCs w:val="28"/>
          <w:lang w:val="en-US"/>
        </w:rPr>
      </w:pPr>
      <w:r w:rsidRPr="005C58ED">
        <w:rPr>
          <w:rFonts w:ascii="Times New Roman" w:hAnsi="Times New Roman" w:cs="Times New Roman"/>
          <w:sz w:val="28"/>
          <w:szCs w:val="28"/>
          <w:lang w:val="en"/>
        </w:rPr>
        <w:lastRenderedPageBreak/>
        <w:t>2. K</w:t>
      </w:r>
      <w:r w:rsidRPr="005C58ED">
        <w:rPr>
          <w:rFonts w:ascii="Times New Roman" w:hAnsi="Times New Roman" w:cs="Times New Roman"/>
          <w:sz w:val="28"/>
          <w:szCs w:val="28"/>
        </w:rPr>
        <w:t>ết quả cụ thể như sau:</w:t>
      </w:r>
    </w:p>
    <w:tbl>
      <w:tblPr>
        <w:tblStyle w:val="TableGrid"/>
        <w:tblW w:w="14728" w:type="dxa"/>
        <w:tblInd w:w="-147" w:type="dxa"/>
        <w:tblLook w:val="04A0" w:firstRow="1" w:lastRow="0" w:firstColumn="1" w:lastColumn="0" w:noHBand="0" w:noVBand="1"/>
      </w:tblPr>
      <w:tblGrid>
        <w:gridCol w:w="1381"/>
        <w:gridCol w:w="1875"/>
        <w:gridCol w:w="6242"/>
        <w:gridCol w:w="5230"/>
      </w:tblGrid>
      <w:tr w:rsidR="005C58ED" w:rsidRPr="005C58ED" w14:paraId="46521FB9" w14:textId="77777777" w:rsidTr="0079624B">
        <w:trPr>
          <w:tblHeader/>
        </w:trPr>
        <w:tc>
          <w:tcPr>
            <w:tcW w:w="1381" w:type="dxa"/>
            <w:vAlign w:val="center"/>
          </w:tcPr>
          <w:p w14:paraId="6EF6AB8E" w14:textId="7EF30F40" w:rsidR="007D0D70" w:rsidRPr="005C58ED" w:rsidRDefault="007D0D70" w:rsidP="009119B4">
            <w:pPr>
              <w:widowControl w:val="0"/>
              <w:autoSpaceDE w:val="0"/>
              <w:autoSpaceDN w:val="0"/>
              <w:adjustRightInd w:val="0"/>
              <w:jc w:val="center"/>
              <w:rPr>
                <w:rFonts w:ascii="Times New Roman" w:hAnsi="Times New Roman" w:cs="Times New Roman"/>
                <w:sz w:val="26"/>
                <w:szCs w:val="26"/>
                <w:lang w:val="en-US"/>
              </w:rPr>
            </w:pPr>
            <w:r w:rsidRPr="005C58ED">
              <w:rPr>
                <w:rFonts w:ascii="Times New Roman" w:hAnsi="Times New Roman" w:cs="Times New Roman"/>
                <w:b/>
                <w:bCs/>
                <w:noProof/>
                <w:sz w:val="26"/>
                <w:szCs w:val="26"/>
                <w:lang w:val="en"/>
              </w:rPr>
              <mc:AlternateContent>
                <mc:Choice Requires="wps">
                  <w:drawing>
                    <wp:anchor distT="0" distB="0" distL="114300" distR="114300" simplePos="0" relativeHeight="251661312" behindDoc="0" locked="0" layoutInCell="1" allowOverlap="1" wp14:anchorId="12DCD9F8" wp14:editId="3DA2AD53">
                      <wp:simplePos x="0" y="0"/>
                      <wp:positionH relativeFrom="column">
                        <wp:posOffset>4445</wp:posOffset>
                      </wp:positionH>
                      <wp:positionV relativeFrom="paragraph">
                        <wp:posOffset>452120</wp:posOffset>
                      </wp:positionV>
                      <wp:extent cx="0" cy="0"/>
                      <wp:effectExtent l="0" t="0" r="0" b="0"/>
                      <wp:wrapNone/>
                      <wp:docPr id="1738119201"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89C157"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35.6pt" to=".3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" strokecolor="#156082 [3204]" strokeweight=".5pt">
                      <v:stroke joinstyle="miter"/>
                    </v:line>
                  </w:pict>
                </mc:Fallback>
              </mc:AlternateContent>
            </w:r>
            <w:r w:rsidRPr="005C58ED">
              <w:rPr>
                <w:rFonts w:ascii="Times New Roman" w:hAnsi="Times New Roman" w:cs="Times New Roman"/>
                <w:b/>
                <w:bCs/>
                <w:sz w:val="26"/>
                <w:szCs w:val="26"/>
                <w:lang w:val="en"/>
              </w:rPr>
              <w:t>CHÍNH SÁCH</w:t>
            </w:r>
          </w:p>
        </w:tc>
        <w:tc>
          <w:tcPr>
            <w:tcW w:w="1875" w:type="dxa"/>
            <w:vAlign w:val="center"/>
          </w:tcPr>
          <w:p w14:paraId="08206C1D" w14:textId="24E025C4" w:rsidR="007D0D70" w:rsidRPr="005C58ED" w:rsidRDefault="007D0D70" w:rsidP="009119B4">
            <w:pPr>
              <w:widowControl w:val="0"/>
              <w:autoSpaceDE w:val="0"/>
              <w:autoSpaceDN w:val="0"/>
              <w:adjustRightInd w:val="0"/>
              <w:jc w:val="center"/>
              <w:rPr>
                <w:rFonts w:ascii="Times New Roman" w:hAnsi="Times New Roman" w:cs="Times New Roman"/>
                <w:sz w:val="26"/>
                <w:szCs w:val="26"/>
                <w:lang w:val="en-US"/>
              </w:rPr>
            </w:pPr>
            <w:r w:rsidRPr="005C58ED">
              <w:rPr>
                <w:rFonts w:ascii="Times New Roman" w:hAnsi="Times New Roman" w:cs="Times New Roman"/>
                <w:b/>
                <w:bCs/>
                <w:sz w:val="26"/>
                <w:szCs w:val="26"/>
                <w:lang w:val="en"/>
              </w:rPr>
              <w:t>CH</w:t>
            </w:r>
            <w:r w:rsidRPr="005C58ED">
              <w:rPr>
                <w:rFonts w:ascii="Times New Roman" w:hAnsi="Times New Roman" w:cs="Times New Roman"/>
                <w:b/>
                <w:bCs/>
                <w:sz w:val="26"/>
                <w:szCs w:val="26"/>
              </w:rPr>
              <w:t>Ủ THỂ G</w:t>
            </w:r>
            <w:r w:rsidRPr="005C58ED">
              <w:rPr>
                <w:rFonts w:ascii="Times New Roman" w:hAnsi="Times New Roman" w:cs="Times New Roman"/>
                <w:b/>
                <w:bCs/>
                <w:sz w:val="26"/>
                <w:szCs w:val="26"/>
                <w:lang w:val="en-US"/>
              </w:rPr>
              <w:t>ÓP Ý</w:t>
            </w:r>
          </w:p>
        </w:tc>
        <w:tc>
          <w:tcPr>
            <w:tcW w:w="6242" w:type="dxa"/>
            <w:vAlign w:val="center"/>
          </w:tcPr>
          <w:p w14:paraId="5EE03C05" w14:textId="46159729" w:rsidR="007D0D70" w:rsidRPr="005C58ED" w:rsidRDefault="007D0D70" w:rsidP="009119B4">
            <w:pPr>
              <w:widowControl w:val="0"/>
              <w:autoSpaceDE w:val="0"/>
              <w:autoSpaceDN w:val="0"/>
              <w:adjustRightInd w:val="0"/>
              <w:jc w:val="center"/>
              <w:rPr>
                <w:rFonts w:ascii="Times New Roman" w:hAnsi="Times New Roman" w:cs="Times New Roman"/>
                <w:sz w:val="26"/>
                <w:szCs w:val="26"/>
                <w:lang w:val="en-US"/>
              </w:rPr>
            </w:pPr>
            <w:r w:rsidRPr="005C58ED">
              <w:rPr>
                <w:rFonts w:ascii="Times New Roman" w:hAnsi="Times New Roman" w:cs="Times New Roman"/>
                <w:b/>
                <w:bCs/>
                <w:sz w:val="26"/>
                <w:szCs w:val="26"/>
                <w:lang w:val="en"/>
              </w:rPr>
              <w:t>N</w:t>
            </w:r>
            <w:r w:rsidRPr="005C58ED">
              <w:rPr>
                <w:rFonts w:ascii="Times New Roman" w:hAnsi="Times New Roman" w:cs="Times New Roman"/>
                <w:b/>
                <w:bCs/>
                <w:sz w:val="26"/>
                <w:szCs w:val="26"/>
              </w:rPr>
              <w:t>ỘI DUNG G</w:t>
            </w:r>
            <w:r w:rsidRPr="005C58ED">
              <w:rPr>
                <w:rFonts w:ascii="Times New Roman" w:hAnsi="Times New Roman" w:cs="Times New Roman"/>
                <w:b/>
                <w:bCs/>
                <w:sz w:val="26"/>
                <w:szCs w:val="26"/>
                <w:lang w:val="en-US"/>
              </w:rPr>
              <w:t>ÓP Ý</w:t>
            </w:r>
          </w:p>
        </w:tc>
        <w:tc>
          <w:tcPr>
            <w:tcW w:w="5230" w:type="dxa"/>
            <w:vAlign w:val="center"/>
          </w:tcPr>
          <w:p w14:paraId="5B6B8174" w14:textId="4554DA42" w:rsidR="007D0D70" w:rsidRPr="005C58ED" w:rsidRDefault="007D0D70" w:rsidP="009119B4">
            <w:pPr>
              <w:widowControl w:val="0"/>
              <w:autoSpaceDE w:val="0"/>
              <w:autoSpaceDN w:val="0"/>
              <w:adjustRightInd w:val="0"/>
              <w:jc w:val="center"/>
              <w:rPr>
                <w:rFonts w:ascii="Times New Roman" w:hAnsi="Times New Roman" w:cs="Times New Roman"/>
                <w:sz w:val="26"/>
                <w:szCs w:val="26"/>
                <w:lang w:val="en-US"/>
              </w:rPr>
            </w:pPr>
            <w:r w:rsidRPr="005C58ED">
              <w:rPr>
                <w:rFonts w:ascii="Times New Roman" w:hAnsi="Times New Roman" w:cs="Times New Roman"/>
                <w:b/>
                <w:bCs/>
                <w:sz w:val="26"/>
                <w:szCs w:val="26"/>
                <w:lang w:val="en"/>
              </w:rPr>
              <w:t>N</w:t>
            </w:r>
            <w:r w:rsidRPr="005C58ED">
              <w:rPr>
                <w:rFonts w:ascii="Times New Roman" w:hAnsi="Times New Roman" w:cs="Times New Roman"/>
                <w:b/>
                <w:bCs/>
                <w:sz w:val="26"/>
                <w:szCs w:val="26"/>
              </w:rPr>
              <w:t>ỘI DUNG TIẾP THU, GIẢI TR</w:t>
            </w:r>
            <w:r w:rsidRPr="005C58ED">
              <w:rPr>
                <w:rFonts w:ascii="Times New Roman" w:hAnsi="Times New Roman" w:cs="Times New Roman"/>
                <w:b/>
                <w:bCs/>
                <w:sz w:val="26"/>
                <w:szCs w:val="26"/>
                <w:lang w:val="en-US"/>
              </w:rPr>
              <w:t>ÌNH</w:t>
            </w:r>
          </w:p>
        </w:tc>
      </w:tr>
      <w:tr w:rsidR="005C58ED" w:rsidRPr="005C58ED" w14:paraId="6B48AEB2" w14:textId="77777777" w:rsidTr="0079624B">
        <w:tc>
          <w:tcPr>
            <w:tcW w:w="1381" w:type="dxa"/>
            <w:vMerge w:val="restart"/>
          </w:tcPr>
          <w:p w14:paraId="5797DB37" w14:textId="25426D11"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r w:rsidRPr="005C58ED">
              <w:rPr>
                <w:rFonts w:ascii="Times New Roman" w:hAnsi="Times New Roman" w:cs="Times New Roman"/>
                <w:bCs/>
                <w:sz w:val="26"/>
                <w:szCs w:val="26"/>
              </w:rPr>
              <w:t>Dự thảo Nghị quyết của Hội đồng nhân dân Thành phố về việc hỗ trợ doanh nghiệp nhỏ và vừa ứng dụng khoa học công nghệ,</w:t>
            </w:r>
            <w:r w:rsidRPr="005C58ED">
              <w:rPr>
                <w:rFonts w:ascii="Times New Roman" w:hAnsi="Times New Roman" w:cs="Times New Roman"/>
                <w:bCs/>
                <w:sz w:val="26"/>
                <w:szCs w:val="26"/>
                <w:lang w:val="en-US"/>
              </w:rPr>
              <w:t xml:space="preserve"> </w:t>
            </w:r>
            <w:r w:rsidRPr="005C58ED">
              <w:rPr>
                <w:rFonts w:ascii="Times New Roman" w:hAnsi="Times New Roman" w:cs="Times New Roman"/>
                <w:bCs/>
                <w:sz w:val="26"/>
                <w:szCs w:val="26"/>
              </w:rPr>
              <w:t>đổi mới sáng tạo và chuyển đổi số trên địa bàn Thành phố Hồ Chí Minh</w:t>
            </w:r>
          </w:p>
        </w:tc>
        <w:tc>
          <w:tcPr>
            <w:tcW w:w="1875" w:type="dxa"/>
            <w:vMerge w:val="restart"/>
          </w:tcPr>
          <w:p w14:paraId="416056F3" w14:textId="77777777" w:rsidR="007E1E40" w:rsidRPr="005C58ED" w:rsidRDefault="007E1E40" w:rsidP="009119B4">
            <w:pPr>
              <w:widowControl w:val="0"/>
              <w:autoSpaceDE w:val="0"/>
              <w:autoSpaceDN w:val="0"/>
              <w:adjustRightInd w:val="0"/>
              <w:jc w:val="both"/>
              <w:rPr>
                <w:rFonts w:ascii="Times New Roman" w:hAnsi="Times New Roman" w:cs="Times New Roman"/>
                <w:b/>
                <w:bCs/>
                <w:sz w:val="26"/>
                <w:szCs w:val="26"/>
                <w:lang w:val="en-US"/>
              </w:rPr>
            </w:pPr>
            <w:r w:rsidRPr="005C58ED">
              <w:rPr>
                <w:rFonts w:ascii="Times New Roman" w:hAnsi="Times New Roman" w:cs="Times New Roman"/>
                <w:b/>
                <w:bCs/>
                <w:sz w:val="26"/>
                <w:szCs w:val="26"/>
              </w:rPr>
              <w:t>Sở Tư pháp</w:t>
            </w:r>
          </w:p>
          <w:p w14:paraId="77C1B31B" w14:textId="27F46D4A"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r w:rsidRPr="005C58ED">
              <w:rPr>
                <w:rFonts w:ascii="Times New Roman" w:hAnsi="Times New Roman" w:cs="Times New Roman"/>
                <w:b/>
                <w:bCs/>
                <w:sz w:val="26"/>
                <w:szCs w:val="26"/>
              </w:rPr>
              <w:t>(Công văn số 2341/STP-VB ngày 10/3/2026)</w:t>
            </w:r>
          </w:p>
        </w:tc>
        <w:tc>
          <w:tcPr>
            <w:tcW w:w="6242" w:type="dxa"/>
          </w:tcPr>
          <w:p w14:paraId="5D0102C0" w14:textId="3FB29966" w:rsidR="007E1E40" w:rsidRPr="005C58ED" w:rsidRDefault="007E1E40" w:rsidP="009358F8">
            <w:pPr>
              <w:widowControl w:val="0"/>
              <w:autoSpaceDE w:val="0"/>
              <w:autoSpaceDN w:val="0"/>
              <w:adjustRightInd w:val="0"/>
              <w:jc w:val="both"/>
              <w:rPr>
                <w:rFonts w:ascii="Times New Roman" w:hAnsi="Times New Roman" w:cs="Times New Roman"/>
                <w:sz w:val="26"/>
                <w:szCs w:val="26"/>
                <w:lang w:val="en-US"/>
              </w:rPr>
            </w:pPr>
            <w:r w:rsidRPr="005C58ED">
              <w:rPr>
                <w:rFonts w:ascii="Times New Roman" w:hAnsi="Times New Roman" w:cs="Times New Roman"/>
                <w:b/>
                <w:sz w:val="26"/>
                <w:szCs w:val="26"/>
              </w:rPr>
              <w:t>1. Về cơ sở pháp lý và thẩm quyền ban hành văn bản</w:t>
            </w:r>
          </w:p>
        </w:tc>
        <w:tc>
          <w:tcPr>
            <w:tcW w:w="5230" w:type="dxa"/>
            <w:vMerge w:val="restart"/>
          </w:tcPr>
          <w:p w14:paraId="23E81D4B" w14:textId="20B6AA65" w:rsidR="007E1E40" w:rsidRPr="005C58ED" w:rsidRDefault="007E1E40" w:rsidP="002F4238">
            <w:pPr>
              <w:widowControl w:val="0"/>
              <w:spacing w:after="120"/>
              <w:ind w:firstLine="329"/>
              <w:jc w:val="both"/>
              <w:rPr>
                <w:rFonts w:ascii="Times New Roman" w:hAnsi="Times New Roman" w:cs="Times New Roman"/>
                <w:sz w:val="26"/>
                <w:szCs w:val="26"/>
              </w:rPr>
            </w:pPr>
            <w:r w:rsidRPr="005C58ED">
              <w:rPr>
                <w:rFonts w:ascii="Times New Roman" w:hAnsi="Times New Roman" w:cs="Times New Roman"/>
                <w:sz w:val="26"/>
                <w:szCs w:val="26"/>
              </w:rPr>
              <w:t>Sở Khoa học và Công nghệ (KH&amp;CN)</w:t>
            </w:r>
            <w:r w:rsidR="002F4238" w:rsidRPr="005C58ED">
              <w:rPr>
                <w:rFonts w:ascii="Times New Roman" w:hAnsi="Times New Roman" w:cs="Times New Roman"/>
                <w:sz w:val="26"/>
                <w:szCs w:val="26"/>
                <w:lang w:val="en-US"/>
              </w:rPr>
              <w:t xml:space="preserve"> đồng ý</w:t>
            </w:r>
            <w:r w:rsidRPr="005C58ED">
              <w:rPr>
                <w:rFonts w:ascii="Times New Roman" w:hAnsi="Times New Roman" w:cs="Times New Roman"/>
                <w:sz w:val="26"/>
                <w:szCs w:val="26"/>
              </w:rPr>
              <w:t xml:space="preserve"> tiếp thu góp ý</w:t>
            </w:r>
            <w:r w:rsidR="002F4238" w:rsidRPr="005C58ED">
              <w:rPr>
                <w:rFonts w:ascii="Times New Roman" w:hAnsi="Times New Roman" w:cs="Times New Roman"/>
                <w:sz w:val="26"/>
                <w:szCs w:val="26"/>
                <w:lang w:val="en-US"/>
              </w:rPr>
              <w:t xml:space="preserve"> và </w:t>
            </w:r>
            <w:r w:rsidRPr="005C58ED">
              <w:rPr>
                <w:rFonts w:ascii="Times New Roman" w:hAnsi="Times New Roman" w:cs="Times New Roman"/>
                <w:sz w:val="26"/>
                <w:szCs w:val="26"/>
              </w:rPr>
              <w:t xml:space="preserve">đã </w:t>
            </w:r>
            <w:r w:rsidR="00AF4BE6" w:rsidRPr="005C58ED">
              <w:rPr>
                <w:rFonts w:ascii="Times New Roman" w:hAnsi="Times New Roman" w:cs="Times New Roman"/>
                <w:sz w:val="26"/>
                <w:szCs w:val="26"/>
              </w:rPr>
              <w:t>điều ch</w:t>
            </w:r>
            <w:r w:rsidR="00AF4BE6" w:rsidRPr="005C58ED">
              <w:rPr>
                <w:rFonts w:ascii="Times New Roman" w:hAnsi="Times New Roman" w:cs="Times New Roman"/>
                <w:sz w:val="26"/>
                <w:szCs w:val="26"/>
                <w:lang w:val="en-US"/>
              </w:rPr>
              <w:t>ỉnh</w:t>
            </w:r>
            <w:r w:rsidRPr="005C58ED">
              <w:rPr>
                <w:rFonts w:ascii="Times New Roman" w:hAnsi="Times New Roman" w:cs="Times New Roman"/>
                <w:sz w:val="26"/>
                <w:szCs w:val="26"/>
              </w:rPr>
              <w:t xml:space="preserve"> cơ sở pháp lý ban hành văn bản trong dự thảo Tờ trình tại khoản 2.1 mục 2 phần I như sau:</w:t>
            </w:r>
          </w:p>
          <w:p w14:paraId="1AB87D3F" w14:textId="77777777" w:rsidR="007E1E40" w:rsidRPr="005C58ED" w:rsidRDefault="007E1E40" w:rsidP="002F4238">
            <w:pPr>
              <w:widowControl w:val="0"/>
              <w:spacing w:after="120"/>
              <w:ind w:firstLine="329"/>
              <w:jc w:val="both"/>
              <w:rPr>
                <w:rFonts w:ascii="Times New Roman" w:hAnsi="Times New Roman" w:cs="Times New Roman"/>
                <w:i/>
                <w:iCs/>
                <w:sz w:val="26"/>
                <w:szCs w:val="26"/>
                <w:lang w:val="en-US"/>
              </w:rPr>
            </w:pPr>
            <w:r w:rsidRPr="005C58ED">
              <w:rPr>
                <w:rFonts w:ascii="Times New Roman" w:hAnsi="Times New Roman" w:cs="Times New Roman"/>
                <w:i/>
                <w:iCs/>
                <w:sz w:val="26"/>
                <w:szCs w:val="26"/>
              </w:rPr>
              <w:t>“</w:t>
            </w:r>
            <w:r w:rsidRPr="005C58ED">
              <w:rPr>
                <w:rFonts w:ascii="Times New Roman" w:hAnsi="Times New Roman" w:cs="Times New Roman"/>
                <w:i/>
                <w:iCs/>
                <w:sz w:val="26"/>
                <w:szCs w:val="26"/>
                <w:lang w:val="en-US"/>
              </w:rPr>
              <w:t>2.1</w:t>
            </w:r>
            <w:r w:rsidRPr="005C58ED">
              <w:rPr>
                <w:rFonts w:ascii="Times New Roman" w:hAnsi="Times New Roman" w:cs="Times New Roman"/>
                <w:i/>
                <w:iCs/>
                <w:sz w:val="26"/>
                <w:szCs w:val="26"/>
              </w:rPr>
              <w:t xml:space="preserve"> </w:t>
            </w:r>
            <w:r w:rsidRPr="005C58ED">
              <w:rPr>
                <w:rFonts w:ascii="Times New Roman" w:hAnsi="Times New Roman" w:cs="Times New Roman"/>
                <w:i/>
                <w:iCs/>
                <w:sz w:val="26"/>
                <w:szCs w:val="26"/>
                <w:lang w:val="en-US"/>
              </w:rPr>
              <w:t>L</w:t>
            </w:r>
            <w:r w:rsidRPr="005C58ED">
              <w:rPr>
                <w:rFonts w:ascii="Times New Roman" w:hAnsi="Times New Roman" w:cs="Times New Roman"/>
                <w:i/>
                <w:iCs/>
                <w:sz w:val="26"/>
                <w:szCs w:val="26"/>
              </w:rPr>
              <w:t xml:space="preserve">uật Ban hành văn bản quy phạm pháp luật số 64/2025/QH15 </w:t>
            </w:r>
            <w:r w:rsidRPr="005C58ED">
              <w:rPr>
                <w:rFonts w:ascii="Times New Roman" w:hAnsi="Times New Roman" w:cs="Times New Roman"/>
                <w:i/>
                <w:iCs/>
                <w:sz w:val="26"/>
                <w:szCs w:val="26"/>
                <w:lang w:val="en-US"/>
              </w:rPr>
              <w:t xml:space="preserve">được sửa đổi, bổ sung bởi </w:t>
            </w:r>
            <w:r w:rsidRPr="005C58ED">
              <w:rPr>
                <w:rFonts w:ascii="Times New Roman" w:hAnsi="Times New Roman" w:cs="Times New Roman"/>
                <w:i/>
                <w:iCs/>
                <w:sz w:val="26"/>
                <w:szCs w:val="26"/>
              </w:rPr>
              <w:t>Luật số 87/2025/QH15</w:t>
            </w:r>
          </w:p>
          <w:p w14:paraId="32A999CD" w14:textId="77777777" w:rsidR="007E1E40" w:rsidRPr="005C58ED" w:rsidRDefault="007E1E40" w:rsidP="002F4238">
            <w:pPr>
              <w:widowControl w:val="0"/>
              <w:spacing w:after="120"/>
              <w:ind w:firstLine="329"/>
              <w:jc w:val="both"/>
              <w:rPr>
                <w:rFonts w:ascii="Times New Roman" w:hAnsi="Times New Roman" w:cs="Times New Roman"/>
                <w:i/>
                <w:iCs/>
                <w:sz w:val="26"/>
                <w:szCs w:val="26"/>
              </w:rPr>
            </w:pPr>
            <w:bookmarkStart w:id="2" w:name="dieu_21"/>
            <w:r w:rsidRPr="005C58ED">
              <w:rPr>
                <w:rFonts w:ascii="Times New Roman" w:hAnsi="Times New Roman" w:cs="Times New Roman"/>
                <w:i/>
                <w:iCs/>
                <w:sz w:val="26"/>
                <w:szCs w:val="26"/>
                <w:lang w:val="en-US"/>
              </w:rPr>
              <w:t xml:space="preserve">- </w:t>
            </w:r>
            <w:r w:rsidRPr="005C58ED">
              <w:rPr>
                <w:rFonts w:ascii="Times New Roman" w:hAnsi="Times New Roman" w:cs="Times New Roman"/>
                <w:i/>
                <w:iCs/>
                <w:sz w:val="26"/>
                <w:szCs w:val="26"/>
              </w:rPr>
              <w:t xml:space="preserve">Điểm </w:t>
            </w:r>
            <w:r w:rsidRPr="005C58ED">
              <w:rPr>
                <w:rFonts w:ascii="Times New Roman" w:hAnsi="Times New Roman" w:cs="Times New Roman"/>
                <w:i/>
                <w:iCs/>
                <w:sz w:val="26"/>
                <w:szCs w:val="26"/>
                <w:lang w:val="en-US"/>
              </w:rPr>
              <w:t>a</w:t>
            </w:r>
            <w:r w:rsidRPr="005C58ED">
              <w:rPr>
                <w:rFonts w:ascii="Times New Roman" w:hAnsi="Times New Roman" w:cs="Times New Roman"/>
                <w:i/>
                <w:iCs/>
                <w:sz w:val="26"/>
                <w:szCs w:val="26"/>
              </w:rPr>
              <w:t>, khoản 1, Điều 21</w:t>
            </w:r>
            <w:r w:rsidRPr="005C58ED">
              <w:rPr>
                <w:rFonts w:ascii="Times New Roman" w:hAnsi="Times New Roman" w:cs="Times New Roman"/>
                <w:i/>
                <w:iCs/>
                <w:sz w:val="26"/>
                <w:szCs w:val="26"/>
                <w:lang w:val="en-US"/>
              </w:rPr>
              <w:t xml:space="preserve"> </w:t>
            </w:r>
            <w:r w:rsidRPr="005C58ED">
              <w:rPr>
                <w:rFonts w:ascii="Times New Roman" w:hAnsi="Times New Roman" w:cs="Times New Roman"/>
                <w:i/>
                <w:iCs/>
                <w:sz w:val="26"/>
                <w:szCs w:val="26"/>
              </w:rPr>
              <w:t xml:space="preserve">luật số 64/2025/QH15 </w:t>
            </w:r>
            <w:r w:rsidRPr="005C58ED">
              <w:rPr>
                <w:rFonts w:ascii="Times New Roman" w:hAnsi="Times New Roman" w:cs="Times New Roman"/>
                <w:i/>
                <w:iCs/>
                <w:sz w:val="26"/>
                <w:szCs w:val="26"/>
                <w:lang w:val="en-US"/>
              </w:rPr>
              <w:t>được sửa đổi, bổ sung tại khoản 3 Điều 1 Luật sửa đổi, bổ sung bởi Luật số 87/2025/QH15 quy định</w:t>
            </w:r>
            <w:r w:rsidRPr="005C58ED">
              <w:rPr>
                <w:rFonts w:ascii="Times New Roman" w:hAnsi="Times New Roman" w:cs="Times New Roman"/>
                <w:i/>
                <w:iCs/>
                <w:sz w:val="26"/>
                <w:szCs w:val="26"/>
              </w:rPr>
              <w:t>:</w:t>
            </w:r>
          </w:p>
          <w:p w14:paraId="2F7E24FE" w14:textId="77777777" w:rsidR="007E1E40" w:rsidRPr="005C58ED" w:rsidRDefault="007E1E40" w:rsidP="002F4238">
            <w:pPr>
              <w:widowControl w:val="0"/>
              <w:spacing w:after="120"/>
              <w:ind w:firstLine="329"/>
              <w:jc w:val="both"/>
              <w:rPr>
                <w:rFonts w:ascii="Times New Roman" w:hAnsi="Times New Roman" w:cs="Times New Roman"/>
                <w:i/>
                <w:iCs/>
                <w:sz w:val="26"/>
                <w:szCs w:val="26"/>
              </w:rPr>
            </w:pPr>
            <w:r w:rsidRPr="005C58ED">
              <w:rPr>
                <w:rFonts w:ascii="Times New Roman" w:hAnsi="Times New Roman" w:cs="Times New Roman"/>
                <w:i/>
                <w:iCs/>
                <w:sz w:val="26"/>
                <w:szCs w:val="26"/>
              </w:rPr>
              <w:t>“Điều 21. Nghị quyết của Hội đồng nhân dân cấp tỉnh, quyết định của Ủy ban nhân dân cấp tỉnh</w:t>
            </w:r>
            <w:bookmarkEnd w:id="2"/>
          </w:p>
          <w:p w14:paraId="155DDDBF" w14:textId="77777777" w:rsidR="007E1E40" w:rsidRPr="005C58ED" w:rsidRDefault="007E1E40" w:rsidP="002F4238">
            <w:pPr>
              <w:widowControl w:val="0"/>
              <w:spacing w:after="120"/>
              <w:ind w:firstLine="329"/>
              <w:jc w:val="both"/>
              <w:rPr>
                <w:rFonts w:ascii="Times New Roman" w:hAnsi="Times New Roman" w:cs="Times New Roman"/>
                <w:i/>
                <w:iCs/>
                <w:sz w:val="26"/>
                <w:szCs w:val="26"/>
              </w:rPr>
            </w:pPr>
            <w:r w:rsidRPr="005C58ED">
              <w:rPr>
                <w:rFonts w:ascii="Times New Roman" w:hAnsi="Times New Roman" w:cs="Times New Roman"/>
                <w:i/>
                <w:iCs/>
                <w:sz w:val="26"/>
                <w:szCs w:val="26"/>
              </w:rPr>
              <w:t>1. Hội đồng nhân dân cấp tỉnh ban hành nghị quyết để quy định:</w:t>
            </w:r>
          </w:p>
          <w:p w14:paraId="24D2A92E" w14:textId="77777777" w:rsidR="007E1E40" w:rsidRPr="005C58ED" w:rsidRDefault="007E1E40" w:rsidP="002F4238">
            <w:pPr>
              <w:widowControl w:val="0"/>
              <w:autoSpaceDE w:val="0"/>
              <w:autoSpaceDN w:val="0"/>
              <w:adjustRightInd w:val="0"/>
              <w:spacing w:after="120"/>
              <w:ind w:firstLine="329"/>
              <w:jc w:val="both"/>
              <w:rPr>
                <w:rFonts w:ascii="Times New Roman" w:hAnsi="Times New Roman" w:cs="Times New Roman"/>
                <w:i/>
                <w:iCs/>
                <w:sz w:val="26"/>
                <w:szCs w:val="26"/>
                <w:lang w:val="en-US"/>
              </w:rPr>
            </w:pPr>
            <w:r w:rsidRPr="005C58ED">
              <w:rPr>
                <w:rFonts w:ascii="Times New Roman" w:hAnsi="Times New Roman" w:cs="Times New Roman"/>
                <w:i/>
                <w:iCs/>
                <w:sz w:val="26"/>
                <w:szCs w:val="26"/>
              </w:rPr>
              <w:t xml:space="preserve">a) Chi tiết điều, khoản, điểm và các </w:t>
            </w:r>
            <w:r w:rsidRPr="005C58ED">
              <w:rPr>
                <w:rFonts w:ascii="Times New Roman" w:hAnsi="Times New Roman" w:cs="Times New Roman"/>
                <w:i/>
                <w:iCs/>
                <w:sz w:val="26"/>
                <w:szCs w:val="26"/>
                <w:u w:val="single"/>
              </w:rPr>
              <w:t>nội dung khác được giao trong văn bản quy phạm pháp luật của cơ quan nhà nước cấp trên</w:t>
            </w:r>
            <w:r w:rsidRPr="005C58ED">
              <w:rPr>
                <w:rFonts w:ascii="Times New Roman" w:hAnsi="Times New Roman" w:cs="Times New Roman"/>
                <w:i/>
                <w:iCs/>
                <w:sz w:val="26"/>
                <w:szCs w:val="26"/>
              </w:rPr>
              <w:t>;”</w:t>
            </w:r>
          </w:p>
          <w:p w14:paraId="0AD367FB" w14:textId="0A83F3E9" w:rsidR="002F4238" w:rsidRPr="005C58ED" w:rsidRDefault="002F4238" w:rsidP="002F4238">
            <w:pPr>
              <w:widowControl w:val="0"/>
              <w:autoSpaceDE w:val="0"/>
              <w:autoSpaceDN w:val="0"/>
              <w:adjustRightInd w:val="0"/>
              <w:spacing w:after="120"/>
              <w:ind w:firstLine="329"/>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Theo đó, Sở KH&amp;CN đã lược bỏ điểm c, Khoản 1 Điều 21.  </w:t>
            </w:r>
          </w:p>
        </w:tc>
      </w:tr>
      <w:tr w:rsidR="005C58ED" w:rsidRPr="005C58ED" w14:paraId="2590E5DA" w14:textId="77777777" w:rsidTr="0079624B">
        <w:tc>
          <w:tcPr>
            <w:tcW w:w="1381" w:type="dxa"/>
            <w:vMerge/>
          </w:tcPr>
          <w:p w14:paraId="5E62CA70"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0EFD1A8F"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130CC9E1" w14:textId="77777777" w:rsidR="007E1E40" w:rsidRPr="005C58ED" w:rsidRDefault="007E1E40" w:rsidP="009119B4">
            <w:pPr>
              <w:tabs>
                <w:tab w:val="left" w:pos="993"/>
              </w:tabs>
              <w:ind w:firstLine="328"/>
              <w:jc w:val="both"/>
              <w:rPr>
                <w:rFonts w:ascii="Times New Roman" w:hAnsi="Times New Roman" w:cs="Times New Roman"/>
                <w:bCs/>
                <w:spacing w:val="4"/>
                <w:sz w:val="26"/>
                <w:szCs w:val="26"/>
                <w:lang w:val="pt-BR"/>
              </w:rPr>
            </w:pPr>
            <w:r w:rsidRPr="005C58ED">
              <w:rPr>
                <w:rFonts w:ascii="Times New Roman" w:hAnsi="Times New Roman" w:cs="Times New Roman"/>
                <w:bCs/>
                <w:spacing w:val="4"/>
                <w:sz w:val="26"/>
                <w:szCs w:val="26"/>
                <w:lang w:val="pt-BR"/>
              </w:rPr>
              <w:t>Liên quan đến cơ sở pháp lý và thẩm quyền ban hành Nghị quyết về việc hỗ trợ doanh nghiệp nhỏ và vừa ứng dụng khoa học công nghệ, đổi mới sáng tạo và chuyển đổi số trên địa bàn Thành phố Hồ Chí Minh, Sở Tư pháp đã có Công văn số 5643/STP-VB ngày 24 tháng 10 năm 2025 có ý kiến gửi Sở Khoa học và Công nghệ liên quan đến hồ sơ Nghị quyết nêu trên, trong đó có nội dung như sau:</w:t>
            </w:r>
          </w:p>
          <w:p w14:paraId="6CA98292" w14:textId="77777777" w:rsidR="007E1E40" w:rsidRPr="005C58ED" w:rsidRDefault="007E1E40" w:rsidP="009119B4">
            <w:pPr>
              <w:ind w:firstLine="328"/>
              <w:jc w:val="both"/>
              <w:rPr>
                <w:rFonts w:ascii="Times New Roman" w:hAnsi="Times New Roman" w:cs="Times New Roman"/>
                <w:bCs/>
                <w:i/>
                <w:sz w:val="26"/>
                <w:szCs w:val="26"/>
                <w:lang w:val="pt-BR"/>
              </w:rPr>
            </w:pPr>
            <w:r w:rsidRPr="005C58ED">
              <w:rPr>
                <w:rFonts w:ascii="Times New Roman" w:hAnsi="Times New Roman" w:cs="Times New Roman"/>
                <w:bCs/>
                <w:i/>
                <w:sz w:val="26"/>
                <w:szCs w:val="26"/>
                <w:lang w:val="pt-BR"/>
              </w:rPr>
              <w:t xml:space="preserve">“Căn cứ các quy định nêu trên, </w:t>
            </w:r>
            <w:r w:rsidRPr="005C58ED">
              <w:rPr>
                <w:rFonts w:ascii="Times New Roman" w:hAnsi="Times New Roman" w:cs="Times New Roman"/>
                <w:bCs/>
                <w:i/>
                <w:sz w:val="26"/>
                <w:szCs w:val="26"/>
                <w:u w:val="single"/>
                <w:lang w:val="pt-BR"/>
              </w:rPr>
              <w:t>trường hợp đề xuất ban hành các mức hỗ trợ cao hơn mức hỗ trợ tại Nghị định số 80/NĐ-CP ngày 26 tháng 8 năm 2021 thì việc ban hành thuộc thẩm quyền của Hội đồng nhân dân Thành phố theo quy định tại khoản 2 Điều 29 Nghị định số 80/2021/NĐ-CP và điểm a khoản 1 Điều 21 Luật Ban hành văn bản quy phạm pháp luật năm 2025</w:t>
            </w:r>
            <w:r w:rsidRPr="005C58ED">
              <w:rPr>
                <w:rFonts w:ascii="Times New Roman" w:hAnsi="Times New Roman" w:cs="Times New Roman"/>
                <w:bCs/>
                <w:i/>
                <w:sz w:val="26"/>
                <w:szCs w:val="26"/>
                <w:lang w:val="pt-BR"/>
              </w:rPr>
              <w:t>. Trường hợp đề xuất ban hành các chế độ chi ngân sách đối với một số nhiệm vụ chi có tính chất đặc thù ngoài các chế độ, tiêu chuẩn, định mức chi ngân sách do Chính phủ quy định tại Nghị định số 80/2021/NĐ-CP (nội dung không thuộc phạm vi tại khoản 2 Điều 29 Nghị định số 80/2021/NĐ-CP) thì việc ban hành thuộc thẩm quyền của Hội đồng nhân dân Thành phố tại điểm h khoản 9 Điều 30 Luật Ngân sách sách nhà nước năm 2015, điểm a khoản 1 Điều 5 Nghị định số 84/2024/NĐ-CP và điểm c khoản 1 Điều 21 Luật Ban hành văn bản quy phạm pháp luật năm 2025.</w:t>
            </w:r>
          </w:p>
          <w:p w14:paraId="3E02FFF8" w14:textId="77777777" w:rsidR="007E1E40" w:rsidRPr="005C58ED" w:rsidRDefault="007E1E40" w:rsidP="009119B4">
            <w:pPr>
              <w:pStyle w:val="NormalWeb"/>
              <w:shd w:val="clear" w:color="auto" w:fill="FFFFFF"/>
              <w:spacing w:before="0" w:beforeAutospacing="0" w:after="0" w:afterAutospacing="0"/>
              <w:ind w:firstLine="328"/>
              <w:jc w:val="both"/>
              <w:rPr>
                <w:i/>
                <w:spacing w:val="4"/>
                <w:sz w:val="26"/>
                <w:szCs w:val="26"/>
              </w:rPr>
            </w:pPr>
            <w:r w:rsidRPr="005C58ED">
              <w:rPr>
                <w:i/>
                <w:spacing w:val="4"/>
                <w:sz w:val="26"/>
                <w:szCs w:val="26"/>
              </w:rPr>
              <w:t xml:space="preserve">Theo đó, qua nghiên cứu dự thảo Nghị quyết, Sở Tư pháp nhận thấy, các nội dung hỗ trợ từ Điều 4 đến Điều </w:t>
            </w:r>
            <w:r w:rsidRPr="005C58ED">
              <w:rPr>
                <w:i/>
                <w:spacing w:val="4"/>
                <w:sz w:val="26"/>
                <w:szCs w:val="26"/>
              </w:rPr>
              <w:lastRenderedPageBreak/>
              <w:t>7 là tương tự nội dung hỗ trợ tại Nghị định số 80/2021/NĐ-CP và có nâng mức hỗ trợ so với Nghị định số 80/2021/NĐ-CP. Tuy nhiên, đối tượng áp dụng nêu tại Điều 2 dự thảo Nghị quyết là mở rộng hơn so với Nghị định số 80/2021/NĐ-CP. Như vậy, đề nghị Sở Khoa học và Công nghệ rà soát, xác định rõ phạm vi điều chỉnh, đối tượng áp dụng và các quy định như Sở Tư pháp đã trích dẫn và phân tích để xác định rõ thẩm quyền ban hành là theo điểm a hay điểm c hay cả hai điểm a và c khoản 1 Điều 21 Luật Ban hành văn bản quy phạm pháp luật năm 2025, từ đó thực hiện quy trình cho phù hợp”.</w:t>
            </w:r>
          </w:p>
          <w:p w14:paraId="14229A59" w14:textId="77777777" w:rsidR="007E1E40" w:rsidRPr="005C58ED" w:rsidRDefault="007E1E40" w:rsidP="009119B4">
            <w:pPr>
              <w:pStyle w:val="NormalWeb"/>
              <w:shd w:val="clear" w:color="auto" w:fill="FFFFFF"/>
              <w:spacing w:before="0" w:beforeAutospacing="0" w:after="0" w:afterAutospacing="0"/>
              <w:ind w:firstLine="328"/>
              <w:jc w:val="both"/>
              <w:rPr>
                <w:spacing w:val="4"/>
                <w:sz w:val="26"/>
                <w:szCs w:val="26"/>
              </w:rPr>
            </w:pPr>
            <w:r w:rsidRPr="005C58ED">
              <w:rPr>
                <w:spacing w:val="4"/>
                <w:sz w:val="26"/>
                <w:szCs w:val="26"/>
              </w:rPr>
              <w:t>Theo đó, qua nghiên cứu dự thảo Nghị quyết</w:t>
            </w:r>
            <w:r w:rsidRPr="005C58ED">
              <w:rPr>
                <w:sz w:val="26"/>
                <w:szCs w:val="26"/>
              </w:rPr>
              <w:t xml:space="preserve"> gửi kèm Công văn số 1778/SKHCN-QLCN ngày 05 tháng 3 năm 2026 của Sở Khoa học và Công nghệ, </w:t>
            </w:r>
            <w:r w:rsidRPr="005C58ED">
              <w:rPr>
                <w:spacing w:val="4"/>
                <w:sz w:val="26"/>
                <w:szCs w:val="26"/>
              </w:rPr>
              <w:t>Sở Tư pháp nhận thấy phạm vi điều chỉnh và đối tượng áp dụng của dự thảo Nghị quyết là căn cứ quy định về phạm vi điều chỉnh, đối tượng áp dụng của Nghị định số 80/2021/NĐ-CP; đồng thời, các nội dung hỗ trợ quy định từ Điều 3 đến Điều 5 dự thảo Nghị quyết là tương tự nội dung hỗ trợ tại Nghị định số 80/2021/NĐ-CP (có nâng mức hỗ trợ so với Nghị định số 80/2021/NĐ-CP).</w:t>
            </w:r>
          </w:p>
          <w:p w14:paraId="0E88063A" w14:textId="77777777" w:rsidR="007E1E40" w:rsidRPr="005C58ED" w:rsidRDefault="007E1E40" w:rsidP="009119B4">
            <w:pPr>
              <w:pStyle w:val="NormalWeb"/>
              <w:shd w:val="clear" w:color="auto" w:fill="FFFFFF"/>
              <w:spacing w:before="0" w:beforeAutospacing="0" w:after="0" w:afterAutospacing="0"/>
              <w:ind w:firstLine="328"/>
              <w:jc w:val="both"/>
              <w:rPr>
                <w:iCs/>
                <w:sz w:val="26"/>
                <w:szCs w:val="26"/>
                <w:lang w:val="it-IT"/>
              </w:rPr>
            </w:pPr>
            <w:r w:rsidRPr="005C58ED">
              <w:rPr>
                <w:spacing w:val="2"/>
                <w:sz w:val="26"/>
                <w:szCs w:val="26"/>
              </w:rPr>
              <w:t xml:space="preserve">Về vấn đề này, tại dự thảo Tờ trình gửi kèm Công văn số 1778/SKHCN-QLCN (mục 1.2 Phần I), Sở Khoa học và Công nghệ xác định như sau: </w:t>
            </w:r>
            <w:r w:rsidRPr="005C58ED">
              <w:rPr>
                <w:i/>
                <w:iCs/>
                <w:spacing w:val="2"/>
                <w:sz w:val="26"/>
                <w:szCs w:val="26"/>
                <w:lang w:val="it-IT"/>
              </w:rPr>
              <w:t>“</w:t>
            </w:r>
            <w:bookmarkStart w:id="3" w:name="_Hlk214358164"/>
            <w:r w:rsidRPr="005C58ED">
              <w:rPr>
                <w:i/>
                <w:iCs/>
                <w:spacing w:val="2"/>
                <w:sz w:val="26"/>
                <w:szCs w:val="26"/>
                <w:u w:val="single"/>
                <w:lang w:val="it-IT"/>
              </w:rPr>
              <w:t>Đối tượng áp dụng trong dự thảo Nghị quyết căn cứ vào Nghị định số 80/2021/NĐ-CP. Theo đó, đối tượng là doanh nghiệp nhỏ và vừa đáp ứng các quy định tại Nghị định số 80/2021/NĐ-CP</w:t>
            </w:r>
            <w:r w:rsidRPr="005C58ED">
              <w:rPr>
                <w:i/>
                <w:iCs/>
                <w:spacing w:val="2"/>
                <w:sz w:val="26"/>
                <w:szCs w:val="26"/>
                <w:lang w:val="it-IT"/>
              </w:rPr>
              <w:t>..</w:t>
            </w:r>
            <w:bookmarkEnd w:id="3"/>
            <w:r w:rsidRPr="005C58ED">
              <w:rPr>
                <w:i/>
                <w:iCs/>
                <w:spacing w:val="2"/>
                <w:sz w:val="26"/>
                <w:szCs w:val="26"/>
                <w:lang w:val="it-IT"/>
              </w:rPr>
              <w:t>.”</w:t>
            </w:r>
            <w:r w:rsidRPr="005C58ED">
              <w:rPr>
                <w:iCs/>
                <w:spacing w:val="2"/>
                <w:sz w:val="26"/>
                <w:szCs w:val="26"/>
                <w:lang w:val="it-IT"/>
              </w:rPr>
              <w:t xml:space="preserve">. </w:t>
            </w:r>
            <w:r w:rsidRPr="005C58ED">
              <w:rPr>
                <w:iCs/>
                <w:sz w:val="26"/>
                <w:szCs w:val="26"/>
                <w:lang w:val="it-IT"/>
              </w:rPr>
              <w:t xml:space="preserve">Tuy nhiên, tại mục 1.2 Phần IV dự </w:t>
            </w:r>
            <w:r w:rsidRPr="005C58ED">
              <w:rPr>
                <w:iCs/>
                <w:sz w:val="26"/>
                <w:szCs w:val="26"/>
                <w:lang w:val="it-IT"/>
              </w:rPr>
              <w:lastRenderedPageBreak/>
              <w:t xml:space="preserve">thảo Tờ trình, Sở Khoa học và Công nghệ đã xác định đối tượng áp dụng của dự thảo Nghị quyết là căn cứ vào Nghị định số 80/2021/NĐ-CP như đã trích dẫn nhưng tại mục 2 Phần I dự thảo Tờ trình thì </w:t>
            </w:r>
            <w:r w:rsidRPr="005C58ED">
              <w:rPr>
                <w:spacing w:val="2"/>
                <w:sz w:val="26"/>
                <w:szCs w:val="26"/>
              </w:rPr>
              <w:t xml:space="preserve">Sở Khoa học và Công nghệ </w:t>
            </w:r>
            <w:r w:rsidRPr="005C58ED">
              <w:rPr>
                <w:iCs/>
                <w:sz w:val="26"/>
                <w:szCs w:val="26"/>
                <w:lang w:val="it-IT"/>
              </w:rPr>
              <w:t>vẫn trình bày một trong những căn cứ pháp lý ban hành văn bản là điểm a và điểm c khoản 1 Điều 21 Luật Ban hành văn bản quy phạm pháp luật.</w:t>
            </w:r>
          </w:p>
          <w:p w14:paraId="1EF09AB2" w14:textId="136393E6"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r w:rsidRPr="005C58ED">
              <w:rPr>
                <w:rFonts w:ascii="Times New Roman" w:hAnsi="Times New Roman" w:cs="Times New Roman"/>
                <w:iCs/>
                <w:sz w:val="26"/>
                <w:szCs w:val="26"/>
                <w:lang w:val="it-IT"/>
              </w:rPr>
              <w:t>Như vậy, đề nghị Sở Khoa học và Công nghệ rà soát, xác định rõ cơ sở pháp lý ban hành văn bản; trường hợp xác định thẩm quyền ban hành dự thảo Nghị quyết là Hội đồng nhân dân Thành phố theo quy định tại Điều 15, Điều 18 Luật Tổ chức chính quyền địa phương số 72/2025/QH15, khoản 2 Điều 29 Nghị định số 80/2021/NĐ-CP và điểm a khoản 1 Điều 21 Luật Ban hành văn bản quy phạm pháp luật (không có nội dung theo quy định tại điểm c khoản 1 Điều Luật Ban hành văn bản quy phạm pháp luật) thì đề nghị Quý Sở điều chỉnh nội dung dự thảo Tờ trình cho thống nhất với phạm vi điều chỉnh và đối tượng áp dụng của dự thảo Nghị quyết.</w:t>
            </w:r>
          </w:p>
        </w:tc>
        <w:tc>
          <w:tcPr>
            <w:tcW w:w="5230" w:type="dxa"/>
            <w:vMerge/>
          </w:tcPr>
          <w:p w14:paraId="0F6B61BA" w14:textId="20BE5187"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p>
        </w:tc>
      </w:tr>
      <w:tr w:rsidR="005C58ED" w:rsidRPr="005C58ED" w14:paraId="3D9B6E0A" w14:textId="77777777" w:rsidTr="0079624B">
        <w:tc>
          <w:tcPr>
            <w:tcW w:w="1381" w:type="dxa"/>
            <w:vMerge/>
          </w:tcPr>
          <w:p w14:paraId="42CEA866"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0D1F207B"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7E2DD6D6" w14:textId="6E2D9433" w:rsidR="007E1E40" w:rsidRPr="005C58ED" w:rsidRDefault="007E1E40" w:rsidP="009358F8">
            <w:pPr>
              <w:widowControl w:val="0"/>
              <w:autoSpaceDE w:val="0"/>
              <w:autoSpaceDN w:val="0"/>
              <w:adjustRightInd w:val="0"/>
              <w:jc w:val="both"/>
              <w:rPr>
                <w:rFonts w:ascii="Times New Roman" w:hAnsi="Times New Roman" w:cs="Times New Roman"/>
                <w:sz w:val="26"/>
                <w:szCs w:val="26"/>
                <w:lang w:val="en-US"/>
              </w:rPr>
            </w:pPr>
            <w:r w:rsidRPr="005C58ED">
              <w:rPr>
                <w:rFonts w:ascii="Times New Roman" w:hAnsi="Times New Roman" w:cs="Times New Roman"/>
                <w:b/>
                <w:bCs/>
                <w:iCs/>
                <w:sz w:val="26"/>
                <w:szCs w:val="26"/>
                <w:lang w:val="pt-BR"/>
              </w:rPr>
              <w:t>2. Về dự thảo Nghị quyết</w:t>
            </w:r>
          </w:p>
        </w:tc>
        <w:tc>
          <w:tcPr>
            <w:tcW w:w="5230" w:type="dxa"/>
          </w:tcPr>
          <w:p w14:paraId="3F97CCDF" w14:textId="0188B944"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p>
        </w:tc>
      </w:tr>
      <w:tr w:rsidR="005C58ED" w:rsidRPr="005C58ED" w14:paraId="75CEB65B" w14:textId="77777777" w:rsidTr="0079624B">
        <w:tc>
          <w:tcPr>
            <w:tcW w:w="1381" w:type="dxa"/>
            <w:vMerge/>
          </w:tcPr>
          <w:p w14:paraId="0ED9461C"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406356CB"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3E05938C" w14:textId="659B6AD3" w:rsidR="007E1E40" w:rsidRPr="005C58ED" w:rsidRDefault="007E1E40" w:rsidP="009358F8">
            <w:pPr>
              <w:widowControl w:val="0"/>
              <w:autoSpaceDE w:val="0"/>
              <w:autoSpaceDN w:val="0"/>
              <w:adjustRightInd w:val="0"/>
              <w:jc w:val="both"/>
              <w:rPr>
                <w:rFonts w:ascii="Times New Roman" w:hAnsi="Times New Roman" w:cs="Times New Roman"/>
                <w:sz w:val="26"/>
                <w:szCs w:val="26"/>
                <w:lang w:val="en-US"/>
              </w:rPr>
            </w:pPr>
            <w:r w:rsidRPr="005C58ED">
              <w:rPr>
                <w:rFonts w:ascii="Times New Roman" w:hAnsi="Times New Roman" w:cs="Times New Roman"/>
                <w:b/>
                <w:bCs/>
                <w:iCs/>
                <w:sz w:val="26"/>
                <w:szCs w:val="26"/>
                <w:lang w:val="pt-BR"/>
              </w:rPr>
              <w:t>a) Về cơ sở pháp lý ban hành và viện dẫn văn bản quy phạm pháp luật tại dự thảo</w:t>
            </w:r>
          </w:p>
        </w:tc>
        <w:tc>
          <w:tcPr>
            <w:tcW w:w="5230" w:type="dxa"/>
          </w:tcPr>
          <w:p w14:paraId="76FA279D" w14:textId="03D48F45"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p>
        </w:tc>
      </w:tr>
      <w:tr w:rsidR="005C58ED" w:rsidRPr="005C58ED" w14:paraId="79982258" w14:textId="77777777" w:rsidTr="0079624B">
        <w:tc>
          <w:tcPr>
            <w:tcW w:w="1381" w:type="dxa"/>
            <w:vMerge/>
          </w:tcPr>
          <w:p w14:paraId="1636B8DF"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4C5F0792"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74B24D98" w14:textId="07EF9CD0"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r w:rsidRPr="005C58ED">
              <w:rPr>
                <w:rFonts w:ascii="Times New Roman" w:hAnsi="Times New Roman" w:cs="Times New Roman"/>
                <w:bCs/>
                <w:iCs/>
                <w:spacing w:val="-4"/>
                <w:sz w:val="26"/>
                <w:szCs w:val="26"/>
                <w:lang w:val="pt-BR"/>
              </w:rPr>
              <w:t xml:space="preserve">Liên quan đến cơ sở pháp lý ban hành dự thảo, đề nghị Sở Khoa học và Công nghệ nghiên cứu ý kiến của Sở Tư pháp tại mục 4 Công văn số 5643/STP-VB, không sử dụng căn cứ pháp lý là </w:t>
            </w:r>
            <w:r w:rsidRPr="005C58ED">
              <w:rPr>
                <w:rFonts w:ascii="Times New Roman" w:hAnsi="Times New Roman" w:cs="Times New Roman"/>
                <w:bCs/>
                <w:i/>
                <w:iCs/>
                <w:spacing w:val="-4"/>
                <w:sz w:val="26"/>
                <w:szCs w:val="26"/>
                <w:lang w:val="pt-BR"/>
              </w:rPr>
              <w:t xml:space="preserve">“Luật Ban hành văn bản quy phạm pháp luật số 64/2025/QH15 ngày 19 tháng 02 năm 2025; Luật sửa đổi, bổ sung một số điều của Luật Ban hành văn bản quy phạm pháp luật số 87/2025/QH15 ngày 25 tháng 6 năm </w:t>
            </w:r>
            <w:r w:rsidRPr="005C58ED">
              <w:rPr>
                <w:rFonts w:ascii="Times New Roman" w:hAnsi="Times New Roman" w:cs="Times New Roman"/>
                <w:bCs/>
                <w:i/>
                <w:iCs/>
                <w:spacing w:val="-4"/>
                <w:sz w:val="26"/>
                <w:szCs w:val="26"/>
                <w:lang w:val="pt-BR"/>
              </w:rPr>
              <w:lastRenderedPageBreak/>
              <w:t>2025”</w:t>
            </w:r>
            <w:r w:rsidRPr="005C58ED">
              <w:rPr>
                <w:rFonts w:ascii="Times New Roman" w:hAnsi="Times New Roman" w:cs="Times New Roman"/>
                <w:bCs/>
                <w:iCs/>
                <w:spacing w:val="-4"/>
                <w:sz w:val="26"/>
                <w:szCs w:val="26"/>
                <w:lang w:val="pt-BR"/>
              </w:rPr>
              <w:t xml:space="preserve"> làm cơ sở pháp lý ban hành dự thảo. </w:t>
            </w:r>
          </w:p>
        </w:tc>
        <w:tc>
          <w:tcPr>
            <w:tcW w:w="5230" w:type="dxa"/>
          </w:tcPr>
          <w:p w14:paraId="33674B82" w14:textId="3F00B629"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sz w:val="26"/>
                <w:szCs w:val="26"/>
              </w:rPr>
              <w:lastRenderedPageBreak/>
              <w:t>Sở KH&amp;CN</w:t>
            </w:r>
            <w:r w:rsidR="00AF4BE6" w:rsidRPr="005C58ED">
              <w:rPr>
                <w:rFonts w:ascii="Times New Roman" w:hAnsi="Times New Roman" w:cs="Times New Roman"/>
                <w:sz w:val="26"/>
                <w:szCs w:val="26"/>
                <w:lang w:val="en-US"/>
              </w:rPr>
              <w:t xml:space="preserve"> </w:t>
            </w:r>
            <w:r w:rsidR="00AF4BE6" w:rsidRPr="005C58ED">
              <w:rPr>
                <w:rFonts w:ascii="Times New Roman" w:hAnsi="Times New Roman" w:cs="Times New Roman"/>
                <w:sz w:val="26"/>
                <w:szCs w:val="26"/>
              </w:rPr>
              <w:t xml:space="preserve">đồng </w:t>
            </w:r>
            <w:r w:rsidR="00AF4BE6" w:rsidRPr="005C58ED">
              <w:rPr>
                <w:rFonts w:ascii="Times New Roman" w:hAnsi="Times New Roman" w:cs="Times New Roman"/>
                <w:sz w:val="26"/>
                <w:szCs w:val="26"/>
                <w:lang w:val="en-US"/>
              </w:rPr>
              <w:t>ý</w:t>
            </w:r>
            <w:r w:rsidRPr="005C58ED">
              <w:rPr>
                <w:rFonts w:ascii="Times New Roman" w:hAnsi="Times New Roman" w:cs="Times New Roman"/>
                <w:sz w:val="26"/>
                <w:szCs w:val="26"/>
              </w:rPr>
              <w:t xml:space="preserve"> tiếp thu </w:t>
            </w:r>
            <w:r w:rsidR="00AF4BE6" w:rsidRPr="005C58ED">
              <w:rPr>
                <w:rFonts w:ascii="Times New Roman" w:hAnsi="Times New Roman" w:cs="Times New Roman"/>
                <w:sz w:val="26"/>
                <w:szCs w:val="26"/>
              </w:rPr>
              <w:t>ý kiến tr</w:t>
            </w:r>
            <w:r w:rsidR="00AF4BE6" w:rsidRPr="005C58ED">
              <w:rPr>
                <w:rFonts w:ascii="Times New Roman" w:hAnsi="Times New Roman" w:cs="Times New Roman"/>
                <w:sz w:val="26"/>
                <w:szCs w:val="26"/>
                <w:lang w:val="en-US"/>
              </w:rPr>
              <w:t>ên</w:t>
            </w:r>
            <w:r w:rsidRPr="005C58ED">
              <w:rPr>
                <w:rFonts w:ascii="Times New Roman" w:hAnsi="Times New Roman" w:cs="Times New Roman"/>
                <w:sz w:val="26"/>
                <w:szCs w:val="26"/>
              </w:rPr>
              <w:t xml:space="preserve"> và đã chỉnh sửa tại phần căn cứ dự thảo Nghị quyết, bỏ căn cứ là </w:t>
            </w:r>
            <w:r w:rsidRPr="005C58ED">
              <w:rPr>
                <w:rFonts w:ascii="Times New Roman" w:hAnsi="Times New Roman" w:cs="Times New Roman"/>
                <w:i/>
                <w:iCs/>
                <w:sz w:val="26"/>
                <w:szCs w:val="26"/>
              </w:rPr>
              <w:t>“Luật ban hành văn bản quy phạm pháp luật năm 2025”</w:t>
            </w:r>
            <w:r w:rsidRPr="005C58ED">
              <w:rPr>
                <w:rFonts w:ascii="Times New Roman" w:hAnsi="Times New Roman" w:cs="Times New Roman"/>
                <w:sz w:val="26"/>
                <w:szCs w:val="26"/>
              </w:rPr>
              <w:t>.</w:t>
            </w:r>
          </w:p>
          <w:p w14:paraId="1CC88ED3" w14:textId="77777777" w:rsidR="007E1E40" w:rsidRPr="005C58ED" w:rsidRDefault="007E1E40" w:rsidP="009119B4">
            <w:pPr>
              <w:widowControl w:val="0"/>
              <w:ind w:firstLine="328"/>
              <w:jc w:val="both"/>
              <w:rPr>
                <w:rFonts w:ascii="Times New Roman" w:hAnsi="Times New Roman" w:cs="Times New Roman"/>
                <w:sz w:val="26"/>
                <w:szCs w:val="26"/>
              </w:rPr>
            </w:pPr>
          </w:p>
          <w:p w14:paraId="7757AD16" w14:textId="7BA4EF7F" w:rsidR="007E1E40" w:rsidRPr="005C58ED" w:rsidRDefault="007E1E40" w:rsidP="009119B4">
            <w:pPr>
              <w:widowControl w:val="0"/>
              <w:autoSpaceDE w:val="0"/>
              <w:autoSpaceDN w:val="0"/>
              <w:adjustRightInd w:val="0"/>
              <w:ind w:firstLine="328"/>
              <w:jc w:val="both"/>
              <w:rPr>
                <w:rFonts w:ascii="Times New Roman" w:hAnsi="Times New Roman" w:cs="Times New Roman"/>
                <w:sz w:val="26"/>
                <w:szCs w:val="26"/>
                <w:lang w:val="en-US"/>
              </w:rPr>
            </w:pPr>
          </w:p>
        </w:tc>
      </w:tr>
      <w:tr w:rsidR="005C58ED" w:rsidRPr="005C58ED" w14:paraId="425F1657" w14:textId="77777777" w:rsidTr="0079624B">
        <w:tc>
          <w:tcPr>
            <w:tcW w:w="1381" w:type="dxa"/>
            <w:vMerge/>
          </w:tcPr>
          <w:p w14:paraId="173B805B"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60B7E31F"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054E6DE3" w14:textId="77777777" w:rsidR="007E1E40" w:rsidRPr="005C58ED" w:rsidRDefault="007E1E40" w:rsidP="009119B4">
            <w:pPr>
              <w:widowControl w:val="0"/>
              <w:ind w:firstLine="328"/>
              <w:jc w:val="both"/>
              <w:rPr>
                <w:rFonts w:ascii="Times New Roman" w:hAnsi="Times New Roman" w:cs="Times New Roman"/>
                <w:bCs/>
                <w:iCs/>
                <w:spacing w:val="-4"/>
                <w:sz w:val="26"/>
                <w:szCs w:val="26"/>
                <w:lang w:val="pt-BR"/>
              </w:rPr>
            </w:pPr>
            <w:r w:rsidRPr="005C58ED">
              <w:rPr>
                <w:rFonts w:ascii="Times New Roman" w:hAnsi="Times New Roman" w:cs="Times New Roman"/>
                <w:bCs/>
                <w:iCs/>
                <w:spacing w:val="-4"/>
                <w:sz w:val="26"/>
                <w:szCs w:val="26"/>
                <w:lang w:val="pt-BR"/>
              </w:rPr>
              <w:t xml:space="preserve">Về phần nơi nhận: đề nghị điều chỉnh cụm từ </w:t>
            </w:r>
            <w:r w:rsidRPr="005C58ED">
              <w:rPr>
                <w:rFonts w:ascii="Times New Roman" w:hAnsi="Times New Roman" w:cs="Times New Roman"/>
                <w:bCs/>
                <w:i/>
                <w:iCs/>
                <w:spacing w:val="-4"/>
                <w:sz w:val="26"/>
                <w:szCs w:val="26"/>
                <w:lang w:val="pt-BR"/>
              </w:rPr>
              <w:t>“Cục Kiểm tra VB và QLXLVPHC - Bộ Tư pháp”</w:t>
            </w:r>
            <w:r w:rsidRPr="005C58ED">
              <w:rPr>
                <w:rFonts w:ascii="Times New Roman" w:hAnsi="Times New Roman" w:cs="Times New Roman"/>
                <w:bCs/>
                <w:iCs/>
                <w:spacing w:val="-4"/>
                <w:sz w:val="26"/>
                <w:szCs w:val="26"/>
                <w:lang w:val="pt-BR"/>
              </w:rPr>
              <w:t xml:space="preserve"> thành </w:t>
            </w:r>
            <w:r w:rsidRPr="005C58ED">
              <w:rPr>
                <w:rFonts w:ascii="Times New Roman" w:hAnsi="Times New Roman" w:cs="Times New Roman"/>
                <w:bCs/>
                <w:i/>
                <w:iCs/>
                <w:spacing w:val="-4"/>
                <w:sz w:val="26"/>
                <w:szCs w:val="26"/>
                <w:lang w:val="pt-BR"/>
              </w:rPr>
              <w:t>“Cục Kiểm tra văn bản và Tổ chức thi hành pháp luật – Bộ Tư pháp”</w:t>
            </w:r>
            <w:r w:rsidRPr="005C58ED">
              <w:rPr>
                <w:rFonts w:ascii="Times New Roman" w:hAnsi="Times New Roman" w:cs="Times New Roman"/>
                <w:bCs/>
                <w:iCs/>
                <w:spacing w:val="-4"/>
                <w:sz w:val="26"/>
                <w:szCs w:val="26"/>
                <w:lang w:val="pt-BR"/>
              </w:rPr>
              <w:t xml:space="preserve"> cho phù hợp.</w:t>
            </w:r>
          </w:p>
          <w:p w14:paraId="099101B8" w14:textId="020F9430" w:rsidR="002F4238" w:rsidRPr="005C58ED" w:rsidRDefault="002F4238" w:rsidP="009119B4">
            <w:pPr>
              <w:widowControl w:val="0"/>
              <w:ind w:firstLine="328"/>
              <w:jc w:val="both"/>
              <w:rPr>
                <w:rFonts w:ascii="Times New Roman" w:hAnsi="Times New Roman" w:cs="Times New Roman"/>
                <w:sz w:val="26"/>
                <w:szCs w:val="26"/>
              </w:rPr>
            </w:pPr>
          </w:p>
        </w:tc>
        <w:tc>
          <w:tcPr>
            <w:tcW w:w="5230" w:type="dxa"/>
          </w:tcPr>
          <w:p w14:paraId="1AFBA113" w14:textId="7E49DFB9" w:rsidR="007E1E40" w:rsidRPr="005C58ED" w:rsidRDefault="007E1E40" w:rsidP="009119B4">
            <w:pPr>
              <w:widowControl w:val="0"/>
              <w:ind w:firstLine="328"/>
              <w:jc w:val="both"/>
              <w:rPr>
                <w:rFonts w:ascii="Times New Roman" w:hAnsi="Times New Roman" w:cs="Times New Roman"/>
                <w:bCs/>
                <w:sz w:val="26"/>
                <w:szCs w:val="26"/>
                <w:lang w:val="en-US"/>
              </w:rPr>
            </w:pPr>
            <w:r w:rsidRPr="005C58ED">
              <w:rPr>
                <w:rFonts w:ascii="Times New Roman" w:hAnsi="Times New Roman" w:cs="Times New Roman"/>
                <w:sz w:val="26"/>
                <w:szCs w:val="26"/>
              </w:rPr>
              <w:t xml:space="preserve">Sở KH&amp;CN </w:t>
            </w:r>
            <w:r w:rsidR="00AF4BE6" w:rsidRPr="005C58ED">
              <w:rPr>
                <w:rFonts w:ascii="Times New Roman" w:hAnsi="Times New Roman" w:cs="Times New Roman"/>
                <w:sz w:val="26"/>
                <w:szCs w:val="26"/>
              </w:rPr>
              <w:t xml:space="preserve">đồng </w:t>
            </w:r>
            <w:r w:rsidR="00AF4BE6" w:rsidRPr="005C58ED">
              <w:rPr>
                <w:rFonts w:ascii="Times New Roman" w:hAnsi="Times New Roman" w:cs="Times New Roman"/>
                <w:sz w:val="26"/>
                <w:szCs w:val="26"/>
                <w:lang w:val="en-US"/>
              </w:rPr>
              <w:t xml:space="preserve">ý </w:t>
            </w:r>
            <w:r w:rsidRPr="005C58ED">
              <w:rPr>
                <w:rFonts w:ascii="Times New Roman" w:hAnsi="Times New Roman" w:cs="Times New Roman"/>
                <w:sz w:val="26"/>
                <w:szCs w:val="26"/>
              </w:rPr>
              <w:t>tiếp thu góp ý và đã chỉnh sửa tại phần nơi nhận dự thảo Nghị quyết</w:t>
            </w:r>
            <w:r w:rsidR="007D2033" w:rsidRPr="005C58ED">
              <w:rPr>
                <w:rFonts w:ascii="Times New Roman" w:hAnsi="Times New Roman" w:cs="Times New Roman"/>
                <w:sz w:val="26"/>
                <w:szCs w:val="26"/>
                <w:lang w:val="en-US"/>
              </w:rPr>
              <w:t>.</w:t>
            </w:r>
          </w:p>
        </w:tc>
      </w:tr>
      <w:tr w:rsidR="005C58ED" w:rsidRPr="005C58ED" w14:paraId="69E6C829" w14:textId="77777777" w:rsidTr="0079624B">
        <w:tc>
          <w:tcPr>
            <w:tcW w:w="1381" w:type="dxa"/>
            <w:vMerge/>
          </w:tcPr>
          <w:p w14:paraId="12BB9CEF"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42803758"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08EA79BE" w14:textId="77777777" w:rsidR="007E1E40" w:rsidRPr="005C58ED" w:rsidRDefault="007E1E40" w:rsidP="009119B4">
            <w:pPr>
              <w:ind w:firstLine="328"/>
              <w:jc w:val="both"/>
              <w:rPr>
                <w:rFonts w:ascii="Times New Roman" w:hAnsi="Times New Roman" w:cs="Times New Roman"/>
                <w:bCs/>
                <w:iCs/>
                <w:spacing w:val="-4"/>
                <w:sz w:val="26"/>
                <w:szCs w:val="26"/>
                <w:lang w:val="pt-BR"/>
              </w:rPr>
            </w:pPr>
            <w:r w:rsidRPr="005C58ED">
              <w:rPr>
                <w:rFonts w:ascii="Times New Roman" w:hAnsi="Times New Roman" w:cs="Times New Roman"/>
                <w:bCs/>
                <w:iCs/>
                <w:spacing w:val="-4"/>
                <w:sz w:val="26"/>
                <w:szCs w:val="26"/>
                <w:lang w:val="pt-BR"/>
              </w:rPr>
              <w:t>Bên cạnh đó, ngày 09 tháng 3 năm 2026, Sở Tư pháp có Công văn số 2310/STP-VB về việc hướng dẫn trình bày căn cứ ban hành và viện dẫn văn bản quy phạm pháp luật đối với văn bản quy phạm pháp luật thuộc thẩm quyền ban hành của Thành phố. Theo đó, đề nghị Sở Khoa học và Công nghệ nghiên cứu ý kiến của Sở Tư pháp tại Công văn nêu trên để điều chỉnh cách trình bày cơ sở pháp lý ban hành và cách viện dẫn văn bản quy phạm pháp luật tại dự thảo cho phù hợp, trong đó lưu ý một số vấn đề sau:</w:t>
            </w:r>
          </w:p>
          <w:p w14:paraId="264D23C0" w14:textId="77777777" w:rsidR="007E1E40" w:rsidRPr="005C58ED" w:rsidRDefault="007E1E40" w:rsidP="009119B4">
            <w:pPr>
              <w:ind w:firstLine="328"/>
              <w:jc w:val="both"/>
              <w:rPr>
                <w:rFonts w:ascii="Times New Roman" w:hAnsi="Times New Roman" w:cs="Times New Roman"/>
                <w:bCs/>
                <w:iCs/>
                <w:spacing w:val="-4"/>
                <w:sz w:val="26"/>
                <w:szCs w:val="26"/>
                <w:lang w:val="pt-BR"/>
              </w:rPr>
            </w:pPr>
            <w:r w:rsidRPr="005C58ED">
              <w:rPr>
                <w:rFonts w:ascii="Times New Roman" w:hAnsi="Times New Roman" w:cs="Times New Roman"/>
                <w:bCs/>
                <w:iCs/>
                <w:spacing w:val="-4"/>
                <w:sz w:val="26"/>
                <w:szCs w:val="26"/>
                <w:lang w:val="pt-BR"/>
              </w:rPr>
              <w:t xml:space="preserve">- Đề nghị điều chỉnh cơ sở pháp lý ban hành dự thảo là </w:t>
            </w:r>
            <w:r w:rsidRPr="005C58ED">
              <w:rPr>
                <w:rFonts w:ascii="Times New Roman" w:hAnsi="Times New Roman" w:cs="Times New Roman"/>
                <w:bCs/>
                <w:i/>
                <w:iCs/>
                <w:spacing w:val="-4"/>
                <w:sz w:val="26"/>
                <w:szCs w:val="26"/>
                <w:lang w:val="pt-BR"/>
              </w:rPr>
              <w:t>“Căn cứ Nghị định số 80/2021/NĐ-CP ngày 26 tháng 8 năm 2021 của Chính phủ quy định chi tiết và hướng dẫn thi hành một số điều của Luật Hỗ trợ doanh nghiệp nhỏ và vừa”</w:t>
            </w:r>
            <w:r w:rsidRPr="005C58ED">
              <w:rPr>
                <w:rFonts w:ascii="Times New Roman" w:hAnsi="Times New Roman" w:cs="Times New Roman"/>
                <w:bCs/>
                <w:iCs/>
                <w:spacing w:val="-4"/>
                <w:sz w:val="26"/>
                <w:szCs w:val="26"/>
                <w:lang w:val="pt-BR"/>
              </w:rPr>
              <w:t xml:space="preserve"> thành </w:t>
            </w:r>
            <w:r w:rsidRPr="005C58ED">
              <w:rPr>
                <w:rFonts w:ascii="Times New Roman" w:hAnsi="Times New Roman" w:cs="Times New Roman"/>
                <w:bCs/>
                <w:i/>
                <w:iCs/>
                <w:spacing w:val="-4"/>
                <w:sz w:val="26"/>
                <w:szCs w:val="26"/>
                <w:lang w:val="pt-BR"/>
              </w:rPr>
              <w:t>“Căn cứ Nghị định số 80/2021/NĐ-CP của Chính phủ quy định chi tiết và hướng dẫn thi hành một số điều của Luật Hỗ trợ doanh nghiệp nhỏ và vừa”</w:t>
            </w:r>
            <w:r w:rsidRPr="005C58ED">
              <w:rPr>
                <w:rFonts w:ascii="Times New Roman" w:hAnsi="Times New Roman" w:cs="Times New Roman"/>
                <w:bCs/>
                <w:iCs/>
                <w:spacing w:val="-4"/>
                <w:sz w:val="26"/>
                <w:szCs w:val="26"/>
                <w:lang w:val="pt-BR"/>
              </w:rPr>
              <w:t>;</w:t>
            </w:r>
          </w:p>
          <w:p w14:paraId="7861394A" w14:textId="77777777"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b/>
                <w:sz w:val="26"/>
                <w:szCs w:val="26"/>
              </w:rPr>
              <w:t xml:space="preserve">- </w:t>
            </w:r>
            <w:r w:rsidRPr="005C58ED">
              <w:rPr>
                <w:rFonts w:ascii="Times New Roman" w:hAnsi="Times New Roman" w:cs="Times New Roman"/>
                <w:sz w:val="26"/>
                <w:szCs w:val="26"/>
              </w:rPr>
              <w:t>Đề nghị rà soát và thực hiện việc viện dẫn văn bản quy phạm pháp luật tại nội dung dự thảo cho phù hợp, cụ thể như sau:</w:t>
            </w:r>
          </w:p>
          <w:p w14:paraId="44DFC318" w14:textId="77777777"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sz w:val="26"/>
                <w:szCs w:val="26"/>
              </w:rPr>
              <w:t xml:space="preserve">+ Tại khoản 1 Điều 2 dự thảo Nghị quyết: đề nghị sửa đổi cụm từ </w:t>
            </w:r>
            <w:r w:rsidRPr="005C58ED">
              <w:rPr>
                <w:rFonts w:ascii="Times New Roman" w:hAnsi="Times New Roman" w:cs="Times New Roman"/>
                <w:i/>
                <w:sz w:val="26"/>
                <w:szCs w:val="26"/>
              </w:rPr>
              <w:t xml:space="preserve">“Nghị định số 80/2021/NĐ-CP ngày 26 tháng 8 năm 2021 của Chính phủ quy định chi tiết và hướng dẫn thi hành một số điều của Luật Hỗ trợ doanh nghiệp nhỏ và </w:t>
            </w:r>
            <w:r w:rsidRPr="005C58ED">
              <w:rPr>
                <w:rFonts w:ascii="Times New Roman" w:hAnsi="Times New Roman" w:cs="Times New Roman"/>
                <w:i/>
                <w:sz w:val="26"/>
                <w:szCs w:val="26"/>
              </w:rPr>
              <w:lastRenderedPageBreak/>
              <w:t>vừa”</w:t>
            </w:r>
            <w:r w:rsidRPr="005C58ED">
              <w:rPr>
                <w:rFonts w:ascii="Times New Roman" w:hAnsi="Times New Roman" w:cs="Times New Roman"/>
                <w:sz w:val="26"/>
                <w:szCs w:val="26"/>
              </w:rPr>
              <w:t xml:space="preserve"> thành </w:t>
            </w:r>
            <w:r w:rsidRPr="005C58ED">
              <w:rPr>
                <w:rFonts w:ascii="Times New Roman" w:hAnsi="Times New Roman" w:cs="Times New Roman"/>
                <w:i/>
                <w:sz w:val="26"/>
                <w:szCs w:val="26"/>
              </w:rPr>
              <w:t>“Nghị định số 80/2021/NĐ-CP quy định chi tiết và hướng dẫn thi hành một số điều của Luật Hỗ trợ doanh nghiệp nhỏ và vừa”</w:t>
            </w:r>
            <w:r w:rsidRPr="005C58ED">
              <w:rPr>
                <w:rFonts w:ascii="Times New Roman" w:hAnsi="Times New Roman" w:cs="Times New Roman"/>
                <w:sz w:val="26"/>
                <w:szCs w:val="26"/>
              </w:rPr>
              <w:t>.</w:t>
            </w:r>
          </w:p>
          <w:p w14:paraId="574C4942" w14:textId="77777777"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sz w:val="26"/>
                <w:szCs w:val="26"/>
              </w:rPr>
              <w:t xml:space="preserve">+ Tại điểm c khoản 1 Điều 2 và khoản 3 Điều 7 dự thảo: điều chỉnh cụm từ </w:t>
            </w:r>
            <w:r w:rsidRPr="005C58ED">
              <w:rPr>
                <w:rFonts w:ascii="Times New Roman" w:hAnsi="Times New Roman" w:cs="Times New Roman"/>
                <w:i/>
                <w:sz w:val="26"/>
                <w:szCs w:val="26"/>
              </w:rPr>
              <w:t xml:space="preserve">“Nghị định số 80/2021/NĐ-CP ngày 26 tháng 8 năm 2021 của Chính phủ” </w:t>
            </w:r>
            <w:r w:rsidRPr="005C58ED">
              <w:rPr>
                <w:rFonts w:ascii="Times New Roman" w:hAnsi="Times New Roman" w:cs="Times New Roman"/>
                <w:sz w:val="26"/>
                <w:szCs w:val="26"/>
              </w:rPr>
              <w:t>thành</w:t>
            </w:r>
            <w:r w:rsidRPr="005C58ED">
              <w:rPr>
                <w:rFonts w:ascii="Times New Roman" w:hAnsi="Times New Roman" w:cs="Times New Roman"/>
                <w:i/>
                <w:sz w:val="26"/>
                <w:szCs w:val="26"/>
              </w:rPr>
              <w:t xml:space="preserve"> “Nghị định số 80/2021/NĐ-CP”</w:t>
            </w:r>
            <w:r w:rsidRPr="005C58ED">
              <w:rPr>
                <w:rFonts w:ascii="Times New Roman" w:hAnsi="Times New Roman" w:cs="Times New Roman"/>
                <w:sz w:val="26"/>
                <w:szCs w:val="26"/>
              </w:rPr>
              <w:t>.</w:t>
            </w:r>
          </w:p>
          <w:p w14:paraId="4BD7FF7D" w14:textId="24A34524"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sz w:val="26"/>
                <w:szCs w:val="26"/>
              </w:rPr>
              <w:t xml:space="preserve">+ Tại khoản 4 Điều 7 dự thảo: đề nghị điều chỉnh cụm từ </w:t>
            </w:r>
            <w:r w:rsidRPr="005C58ED">
              <w:rPr>
                <w:rFonts w:ascii="Times New Roman" w:hAnsi="Times New Roman" w:cs="Times New Roman"/>
                <w:i/>
                <w:sz w:val="26"/>
                <w:szCs w:val="26"/>
              </w:rPr>
              <w:t>“Luật Hỗ trợ doanh nghiệp nhỏ và vừa”</w:t>
            </w:r>
            <w:r w:rsidRPr="005C58ED">
              <w:rPr>
                <w:rFonts w:ascii="Times New Roman" w:hAnsi="Times New Roman" w:cs="Times New Roman"/>
                <w:sz w:val="26"/>
                <w:szCs w:val="26"/>
              </w:rPr>
              <w:t xml:space="preserve"> thành </w:t>
            </w:r>
            <w:r w:rsidRPr="005C58ED">
              <w:rPr>
                <w:rFonts w:ascii="Times New Roman" w:hAnsi="Times New Roman" w:cs="Times New Roman"/>
                <w:i/>
                <w:sz w:val="26"/>
                <w:szCs w:val="26"/>
              </w:rPr>
              <w:t>“Luật Hỗ trợ doanh nghiệp nhỏ và vừa số 04/2017/QH14”</w:t>
            </w:r>
            <w:r w:rsidRPr="005C58ED">
              <w:rPr>
                <w:rFonts w:ascii="Times New Roman" w:hAnsi="Times New Roman" w:cs="Times New Roman"/>
                <w:sz w:val="26"/>
                <w:szCs w:val="26"/>
              </w:rPr>
              <w:t>.</w:t>
            </w:r>
          </w:p>
        </w:tc>
        <w:tc>
          <w:tcPr>
            <w:tcW w:w="5230" w:type="dxa"/>
          </w:tcPr>
          <w:p w14:paraId="3871340E" w14:textId="43006682" w:rsidR="007E1E40" w:rsidRPr="005C58ED" w:rsidRDefault="007E1E40" w:rsidP="008912C0">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lastRenderedPageBreak/>
              <w:t xml:space="preserve">Sở KH&amp;CN </w:t>
            </w:r>
            <w:r w:rsidR="00AF4BE6" w:rsidRPr="005C58ED">
              <w:rPr>
                <w:rFonts w:ascii="Times New Roman" w:hAnsi="Times New Roman" w:cs="Times New Roman"/>
                <w:sz w:val="26"/>
                <w:szCs w:val="26"/>
              </w:rPr>
              <w:t xml:space="preserve">đồng </w:t>
            </w:r>
            <w:r w:rsidR="00AF4BE6" w:rsidRPr="005C58ED">
              <w:rPr>
                <w:rFonts w:ascii="Times New Roman" w:hAnsi="Times New Roman" w:cs="Times New Roman"/>
                <w:sz w:val="26"/>
                <w:szCs w:val="26"/>
                <w:lang w:val="en-US"/>
              </w:rPr>
              <w:t xml:space="preserve">ý </w:t>
            </w:r>
            <w:r w:rsidRPr="005C58ED">
              <w:rPr>
                <w:rFonts w:ascii="Times New Roman" w:hAnsi="Times New Roman" w:cs="Times New Roman"/>
                <w:sz w:val="26"/>
                <w:szCs w:val="26"/>
              </w:rPr>
              <w:t>tiếp thu góp ý và đã chỉnh sửa</w:t>
            </w:r>
            <w:r w:rsidR="008912C0" w:rsidRPr="005C58ED">
              <w:rPr>
                <w:rFonts w:ascii="Times New Roman" w:hAnsi="Times New Roman" w:cs="Times New Roman"/>
                <w:sz w:val="26"/>
                <w:szCs w:val="26"/>
                <w:lang w:val="en-US"/>
              </w:rPr>
              <w:t xml:space="preserve"> cách trình bày, viện dẫn văn bản quy phạm pháp luật trong dự thảo Nghị quyết</w:t>
            </w:r>
            <w:r w:rsidRPr="005C58ED">
              <w:rPr>
                <w:rFonts w:ascii="Times New Roman" w:hAnsi="Times New Roman" w:cs="Times New Roman"/>
                <w:sz w:val="26"/>
                <w:szCs w:val="26"/>
              </w:rPr>
              <w:t xml:space="preserve"> tại phần căn cứ </w:t>
            </w:r>
            <w:r w:rsidR="008912C0" w:rsidRPr="005C58ED">
              <w:rPr>
                <w:rFonts w:ascii="Times New Roman" w:hAnsi="Times New Roman" w:cs="Times New Roman"/>
                <w:sz w:val="26"/>
                <w:szCs w:val="26"/>
                <w:lang w:val="en-US"/>
              </w:rPr>
              <w:t xml:space="preserve">ban hành, </w:t>
            </w:r>
            <w:r w:rsidR="00E666DB" w:rsidRPr="005C58ED">
              <w:rPr>
                <w:rFonts w:ascii="Times New Roman" w:hAnsi="Times New Roman" w:cs="Times New Roman"/>
                <w:sz w:val="26"/>
                <w:szCs w:val="26"/>
                <w:lang w:val="en-US"/>
              </w:rPr>
              <w:t>khoản 1 và điểm c khoản 1 Điều 2, khoản 3 và khoản 4 Điều 7.</w:t>
            </w:r>
          </w:p>
        </w:tc>
      </w:tr>
      <w:tr w:rsidR="005C58ED" w:rsidRPr="005C58ED" w14:paraId="2036AD77" w14:textId="77777777" w:rsidTr="0079624B">
        <w:tc>
          <w:tcPr>
            <w:tcW w:w="1381" w:type="dxa"/>
            <w:vMerge/>
          </w:tcPr>
          <w:p w14:paraId="00167174"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780B2742"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5EEE110D" w14:textId="38A56872"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b/>
                <w:bCs/>
                <w:iCs/>
                <w:sz w:val="26"/>
                <w:szCs w:val="26"/>
                <w:lang w:val="pt-BR"/>
              </w:rPr>
              <w:t>b) Về mức hỗ trợ và nội dung hỗ trợ doanh nghiệp nhỏ và vừa</w:t>
            </w:r>
          </w:p>
        </w:tc>
        <w:tc>
          <w:tcPr>
            <w:tcW w:w="5230" w:type="dxa"/>
          </w:tcPr>
          <w:p w14:paraId="6E1113EF" w14:textId="7E7AEFFA" w:rsidR="007E1E40" w:rsidRPr="005C58ED" w:rsidRDefault="007E1E40" w:rsidP="009119B4">
            <w:pPr>
              <w:widowControl w:val="0"/>
              <w:ind w:firstLine="328"/>
              <w:jc w:val="both"/>
              <w:rPr>
                <w:rFonts w:ascii="Times New Roman" w:hAnsi="Times New Roman" w:cs="Times New Roman"/>
                <w:bCs/>
                <w:sz w:val="26"/>
                <w:szCs w:val="26"/>
              </w:rPr>
            </w:pPr>
          </w:p>
        </w:tc>
      </w:tr>
      <w:tr w:rsidR="005C58ED" w:rsidRPr="005C58ED" w14:paraId="52971A7E" w14:textId="77777777" w:rsidTr="0079624B">
        <w:tc>
          <w:tcPr>
            <w:tcW w:w="1381" w:type="dxa"/>
            <w:vMerge/>
          </w:tcPr>
          <w:p w14:paraId="6EBC8926"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51E657E9"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0CC76F12" w14:textId="3CA4ACEA"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bCs/>
                <w:iCs/>
                <w:sz w:val="26"/>
                <w:szCs w:val="26"/>
                <w:lang w:val="pt-BR"/>
              </w:rPr>
              <w:t xml:space="preserve">Tại </w:t>
            </w:r>
            <w:r w:rsidRPr="005C58ED">
              <w:rPr>
                <w:rFonts w:ascii="Times New Roman" w:hAnsi="Times New Roman" w:cs="Times New Roman"/>
                <w:bCs/>
                <w:i/>
                <w:iCs/>
                <w:sz w:val="26"/>
                <w:szCs w:val="26"/>
                <w:lang w:val="pt-BR"/>
              </w:rPr>
              <w:t>Bản so sánh, thuyết minh dự thảo</w:t>
            </w:r>
            <w:r w:rsidRPr="005C58ED">
              <w:rPr>
                <w:rFonts w:ascii="Times New Roman" w:hAnsi="Times New Roman" w:cs="Times New Roman"/>
                <w:bCs/>
                <w:iCs/>
                <w:sz w:val="26"/>
                <w:szCs w:val="26"/>
                <w:lang w:val="pt-BR"/>
              </w:rPr>
              <w:t xml:space="preserve"> (đính kèm Công văn số 1778/SKHCN ngày 05 tháng 3 năm 2025), Sở Khoa học và Công nghệ xác định như sau: </w:t>
            </w:r>
            <w:r w:rsidRPr="005C58ED">
              <w:rPr>
                <w:rFonts w:ascii="Times New Roman" w:hAnsi="Times New Roman" w:cs="Times New Roman"/>
                <w:bCs/>
                <w:i/>
                <w:iCs/>
                <w:sz w:val="26"/>
                <w:szCs w:val="26"/>
                <w:lang w:val="pt-BR"/>
              </w:rPr>
              <w:t xml:space="preserve">“Trong nội dung của Nghị định số 80/2021/NĐ-CP bao gồm rất nhiều nội dung hỗ trợ doanh nghiệp nhỏ và vừa, dự thảo Nghị quyết chỉ đề xuất những nội dung hỗ trợ thuộc hoạt động khoa học, công nghệ, đổi mới sáng tạo và chuyển đổi số”. </w:t>
            </w:r>
            <w:r w:rsidRPr="005C58ED">
              <w:rPr>
                <w:rFonts w:ascii="Times New Roman" w:hAnsi="Times New Roman" w:cs="Times New Roman"/>
                <w:bCs/>
                <w:iCs/>
                <w:sz w:val="26"/>
                <w:szCs w:val="26"/>
                <w:lang w:val="pt-BR"/>
              </w:rPr>
              <w:t>Về vấn đề này, đề nghị Sở Khoa học và Công nghệ chịu trách nhiệm về việc đề xuất các nội dung hỗ trợ doanh nghiệp nhỏ và vừa đối với việc ứng dụng khoa học công nghệ, đổi mới sáng tạo và chuyển đổi số, đảm bảo việc hỗ trợ là phù hợp, hiệu quả.</w:t>
            </w:r>
          </w:p>
        </w:tc>
        <w:tc>
          <w:tcPr>
            <w:tcW w:w="5230" w:type="dxa"/>
          </w:tcPr>
          <w:p w14:paraId="611BC82A" w14:textId="77777777" w:rsidR="007E1E40" w:rsidRPr="005C58ED" w:rsidRDefault="007E1E40" w:rsidP="00AF4BE6">
            <w:pPr>
              <w:widowControl w:val="0"/>
              <w:spacing w:after="120"/>
              <w:ind w:firstLine="329"/>
              <w:jc w:val="both"/>
              <w:rPr>
                <w:rFonts w:ascii="Times New Roman" w:hAnsi="Times New Roman" w:cs="Times New Roman"/>
                <w:bCs/>
                <w:sz w:val="26"/>
                <w:szCs w:val="26"/>
                <w:lang w:val="en-US"/>
              </w:rPr>
            </w:pPr>
            <w:r w:rsidRPr="005C58ED">
              <w:rPr>
                <w:rFonts w:ascii="Times New Roman" w:hAnsi="Times New Roman" w:cs="Times New Roman"/>
                <w:sz w:val="26"/>
                <w:szCs w:val="26"/>
              </w:rPr>
              <w:t>Sở KH&amp;CN tiếp thu góp ý</w:t>
            </w:r>
            <w:r w:rsidR="006E2346" w:rsidRPr="005C58ED">
              <w:rPr>
                <w:rFonts w:ascii="Times New Roman" w:hAnsi="Times New Roman" w:cs="Times New Roman"/>
                <w:sz w:val="26"/>
                <w:szCs w:val="26"/>
                <w:lang w:val="en-US"/>
              </w:rPr>
              <w:t xml:space="preserve"> </w:t>
            </w:r>
            <w:r w:rsidR="006E2346" w:rsidRPr="005C58ED">
              <w:rPr>
                <w:rFonts w:ascii="Times New Roman" w:hAnsi="Times New Roman" w:cs="Times New Roman"/>
                <w:bCs/>
                <w:sz w:val="26"/>
                <w:szCs w:val="26"/>
              </w:rPr>
              <w:t>và giải trình nội dung này như sau</w:t>
            </w:r>
            <w:r w:rsidR="006E2346" w:rsidRPr="005C58ED">
              <w:rPr>
                <w:rFonts w:ascii="Times New Roman" w:hAnsi="Times New Roman" w:cs="Times New Roman"/>
                <w:bCs/>
                <w:sz w:val="26"/>
                <w:szCs w:val="26"/>
                <w:lang w:val="en-US"/>
              </w:rPr>
              <w:t>:</w:t>
            </w:r>
          </w:p>
          <w:p w14:paraId="59FCCED1" w14:textId="350DF4BC" w:rsidR="006E2346" w:rsidRPr="005C58ED" w:rsidRDefault="006E2346" w:rsidP="00AF4BE6">
            <w:pPr>
              <w:widowControl w:val="0"/>
              <w:spacing w:after="120"/>
              <w:ind w:firstLine="329"/>
              <w:jc w:val="both"/>
              <w:rPr>
                <w:rFonts w:ascii="Times New Roman" w:hAnsi="Times New Roman" w:cs="Times New Roman"/>
                <w:bCs/>
                <w:sz w:val="26"/>
                <w:szCs w:val="26"/>
                <w:lang w:val="en-US"/>
              </w:rPr>
            </w:pPr>
            <w:r w:rsidRPr="005C58ED">
              <w:rPr>
                <w:rFonts w:ascii="Times New Roman" w:hAnsi="Times New Roman" w:cs="Times New Roman"/>
                <w:bCs/>
                <w:sz w:val="26"/>
                <w:szCs w:val="26"/>
                <w:lang w:val="en-US"/>
              </w:rPr>
              <w:t xml:space="preserve">- </w:t>
            </w:r>
            <w:r w:rsidR="007B51AE" w:rsidRPr="005C58ED">
              <w:rPr>
                <w:rFonts w:ascii="Times New Roman" w:hAnsi="Times New Roman" w:cs="Times New Roman"/>
                <w:bCs/>
                <w:sz w:val="26"/>
                <w:szCs w:val="26"/>
                <w:lang w:val="en-US"/>
              </w:rPr>
              <w:t xml:space="preserve">Quá trình xây dựng dự thảo Nghị quyết, Sở </w:t>
            </w:r>
            <w:r w:rsidR="00823BC0" w:rsidRPr="005C58ED">
              <w:rPr>
                <w:rFonts w:ascii="Times New Roman" w:hAnsi="Times New Roman" w:cs="Times New Roman"/>
                <w:bCs/>
                <w:sz w:val="26"/>
                <w:szCs w:val="26"/>
                <w:lang w:val="en-US"/>
              </w:rPr>
              <w:t>KH&amp;CN</w:t>
            </w:r>
            <w:r w:rsidR="007B51AE" w:rsidRPr="005C58ED">
              <w:rPr>
                <w:rFonts w:ascii="Times New Roman" w:hAnsi="Times New Roman" w:cs="Times New Roman"/>
                <w:bCs/>
                <w:sz w:val="26"/>
                <w:szCs w:val="26"/>
                <w:lang w:val="en-US"/>
              </w:rPr>
              <w:t xml:space="preserve"> đã rà soát, liệt kê các nội dung liên quan đến hoạt động khoa học, công nghệ, đổi mới sáng tạo và chuyển đổi số trong Nghị định số 80/2021/NĐ-CP. Sở Khoa học và Công nghệ nhận thấy nội dung đề xuất trong dự thảo Nghị quyết là phù hợp.</w:t>
            </w:r>
          </w:p>
        </w:tc>
      </w:tr>
      <w:tr w:rsidR="005C58ED" w:rsidRPr="005C58ED" w14:paraId="17030669" w14:textId="77777777" w:rsidTr="0079624B">
        <w:tc>
          <w:tcPr>
            <w:tcW w:w="1381" w:type="dxa"/>
            <w:vMerge/>
          </w:tcPr>
          <w:p w14:paraId="16A628B7"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7F74AC13"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39FA4C90" w14:textId="1AFD5700"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bCs/>
                <w:iCs/>
                <w:sz w:val="26"/>
                <w:szCs w:val="26"/>
                <w:lang w:val="pt-BR"/>
              </w:rPr>
              <w:t xml:space="preserve">Về mức hỗ trợ cụ thể đối với các nội dung về ứng dụng khoa học công nghệ, đổi mới sáng tạo và chuyển đổi số trên địa bàn Thành phố Hồ Chí Minh cho doanh nghiệp nhỏ và vừa, đề nghị Sở Khoa học và Công nghệ thống nhất ý kiến với Sở Tài chính để cân đối ngân sách, đảm bảo </w:t>
            </w:r>
            <w:r w:rsidRPr="005C58ED">
              <w:rPr>
                <w:rFonts w:ascii="Times New Roman" w:hAnsi="Times New Roman" w:cs="Times New Roman"/>
                <w:bCs/>
                <w:iCs/>
                <w:sz w:val="26"/>
                <w:szCs w:val="26"/>
                <w:lang w:val="pt-BR"/>
              </w:rPr>
              <w:lastRenderedPageBreak/>
              <w:t>nguồn kinh phí thực hiện.</w:t>
            </w:r>
          </w:p>
        </w:tc>
        <w:tc>
          <w:tcPr>
            <w:tcW w:w="5230" w:type="dxa"/>
          </w:tcPr>
          <w:p w14:paraId="23004BB8" w14:textId="77777777" w:rsidR="007E1E40" w:rsidRPr="005C58ED" w:rsidRDefault="006E2346" w:rsidP="009119B4">
            <w:pPr>
              <w:widowControl w:val="0"/>
              <w:ind w:firstLine="328"/>
              <w:jc w:val="both"/>
              <w:rPr>
                <w:rFonts w:ascii="Times New Roman" w:hAnsi="Times New Roman" w:cs="Times New Roman"/>
                <w:bCs/>
                <w:sz w:val="26"/>
                <w:szCs w:val="26"/>
                <w:lang w:val="en-US"/>
              </w:rPr>
            </w:pPr>
            <w:r w:rsidRPr="005C58ED">
              <w:rPr>
                <w:rFonts w:ascii="Times New Roman" w:hAnsi="Times New Roman" w:cs="Times New Roman"/>
                <w:sz w:val="26"/>
                <w:szCs w:val="26"/>
              </w:rPr>
              <w:lastRenderedPageBreak/>
              <w:t>Sở KH&amp;CN tiếp thu góp ý</w:t>
            </w:r>
            <w:r w:rsidRPr="005C58ED">
              <w:rPr>
                <w:rFonts w:ascii="Times New Roman" w:hAnsi="Times New Roman" w:cs="Times New Roman"/>
                <w:sz w:val="26"/>
                <w:szCs w:val="26"/>
                <w:lang w:val="en-US"/>
              </w:rPr>
              <w:t xml:space="preserve"> </w:t>
            </w:r>
            <w:r w:rsidRPr="005C58ED">
              <w:rPr>
                <w:rFonts w:ascii="Times New Roman" w:hAnsi="Times New Roman" w:cs="Times New Roman"/>
                <w:bCs/>
                <w:sz w:val="26"/>
                <w:szCs w:val="26"/>
              </w:rPr>
              <w:t>và giải trình nội dung này như sau</w:t>
            </w:r>
            <w:r w:rsidRPr="005C58ED">
              <w:rPr>
                <w:rFonts w:ascii="Times New Roman" w:hAnsi="Times New Roman" w:cs="Times New Roman"/>
                <w:bCs/>
                <w:sz w:val="26"/>
                <w:szCs w:val="26"/>
                <w:lang w:val="en-US"/>
              </w:rPr>
              <w:t>:</w:t>
            </w:r>
          </w:p>
          <w:p w14:paraId="52580D4C" w14:textId="122EA2DF" w:rsidR="006E2346" w:rsidRPr="005C58ED" w:rsidRDefault="006E2346" w:rsidP="009119B4">
            <w:pPr>
              <w:widowControl w:val="0"/>
              <w:ind w:firstLine="328"/>
              <w:jc w:val="both"/>
              <w:rPr>
                <w:rFonts w:ascii="Times New Roman" w:hAnsi="Times New Roman" w:cs="Times New Roman"/>
                <w:bCs/>
                <w:sz w:val="26"/>
                <w:szCs w:val="26"/>
                <w:lang w:val="en-US"/>
              </w:rPr>
            </w:pPr>
            <w:r w:rsidRPr="005C58ED">
              <w:rPr>
                <w:rFonts w:ascii="Times New Roman" w:hAnsi="Times New Roman" w:cs="Times New Roman"/>
                <w:bCs/>
                <w:sz w:val="26"/>
                <w:szCs w:val="26"/>
                <w:lang w:val="en-US"/>
              </w:rPr>
              <w:t>- Sở KH&amp;CN đã gửi</w:t>
            </w:r>
            <w:r w:rsidR="00370253" w:rsidRPr="005C58ED">
              <w:rPr>
                <w:rFonts w:ascii="Times New Roman" w:hAnsi="Times New Roman" w:cs="Times New Roman"/>
                <w:bCs/>
                <w:sz w:val="26"/>
                <w:szCs w:val="26"/>
                <w:lang w:val="en-US"/>
              </w:rPr>
              <w:t xml:space="preserve"> hồ sơ dự thảo Nghị quyết đến các sở ngành</w:t>
            </w:r>
            <w:r w:rsidRPr="005C58ED">
              <w:rPr>
                <w:rFonts w:ascii="Times New Roman" w:hAnsi="Times New Roman" w:cs="Times New Roman"/>
                <w:bCs/>
                <w:sz w:val="26"/>
                <w:szCs w:val="26"/>
                <w:lang w:val="en-US"/>
              </w:rPr>
              <w:t xml:space="preserve"> góp ý</w:t>
            </w:r>
            <w:r w:rsidR="00370253" w:rsidRPr="005C58ED">
              <w:rPr>
                <w:rFonts w:ascii="Times New Roman" w:hAnsi="Times New Roman" w:cs="Times New Roman"/>
                <w:bCs/>
                <w:sz w:val="26"/>
                <w:szCs w:val="26"/>
                <w:lang w:val="en-US"/>
              </w:rPr>
              <w:t>, trong đó có S</w:t>
            </w:r>
            <w:r w:rsidR="00AF4BE6" w:rsidRPr="005C58ED">
              <w:rPr>
                <w:rFonts w:ascii="Times New Roman" w:hAnsi="Times New Roman" w:cs="Times New Roman"/>
                <w:bCs/>
                <w:sz w:val="26"/>
                <w:szCs w:val="26"/>
                <w:lang w:val="en-US"/>
              </w:rPr>
              <w:t>ở</w:t>
            </w:r>
            <w:r w:rsidR="00370253" w:rsidRPr="005C58ED">
              <w:rPr>
                <w:rFonts w:ascii="Times New Roman" w:hAnsi="Times New Roman" w:cs="Times New Roman"/>
                <w:bCs/>
                <w:sz w:val="26"/>
                <w:szCs w:val="26"/>
                <w:lang w:val="en-US"/>
              </w:rPr>
              <w:t xml:space="preserve"> Tài chính,</w:t>
            </w:r>
            <w:r w:rsidRPr="005C58ED">
              <w:rPr>
                <w:rFonts w:ascii="Times New Roman" w:hAnsi="Times New Roman" w:cs="Times New Roman"/>
                <w:bCs/>
                <w:sz w:val="26"/>
                <w:szCs w:val="26"/>
                <w:lang w:val="en-US"/>
              </w:rPr>
              <w:t xml:space="preserve"> tại Công văn số 1778/SKHCN-QLCN </w:t>
            </w:r>
            <w:r w:rsidRPr="005C58ED">
              <w:rPr>
                <w:rFonts w:ascii="Times New Roman" w:hAnsi="Times New Roman" w:cs="Times New Roman"/>
                <w:bCs/>
                <w:sz w:val="26"/>
                <w:szCs w:val="26"/>
                <w:lang w:val="en-US"/>
              </w:rPr>
              <w:lastRenderedPageBreak/>
              <w:t>ngày 05/3/2026 và 2118/SKHCN-QLCN ngày 16/3/2026</w:t>
            </w:r>
            <w:r w:rsidR="00774A14" w:rsidRPr="005C58ED">
              <w:rPr>
                <w:rFonts w:ascii="Times New Roman" w:hAnsi="Times New Roman" w:cs="Times New Roman"/>
                <w:bCs/>
                <w:sz w:val="26"/>
                <w:szCs w:val="26"/>
                <w:lang w:val="en-US"/>
              </w:rPr>
              <w:t xml:space="preserve"> (nhắc lần 1)</w:t>
            </w:r>
            <w:r w:rsidRPr="005C58ED">
              <w:rPr>
                <w:rFonts w:ascii="Times New Roman" w:hAnsi="Times New Roman" w:cs="Times New Roman"/>
                <w:bCs/>
                <w:sz w:val="26"/>
                <w:szCs w:val="26"/>
                <w:lang w:val="en-US"/>
              </w:rPr>
              <w:t xml:space="preserve">. </w:t>
            </w:r>
            <w:r w:rsidR="00AF4BE6" w:rsidRPr="005C58ED">
              <w:rPr>
                <w:rFonts w:ascii="Times New Roman" w:hAnsi="Times New Roman" w:cs="Times New Roman"/>
                <w:bCs/>
                <w:sz w:val="26"/>
                <w:szCs w:val="26"/>
                <w:lang w:val="en-US"/>
              </w:rPr>
              <w:t>Tuy nhiên, đ</w:t>
            </w:r>
            <w:r w:rsidRPr="005C58ED">
              <w:rPr>
                <w:rFonts w:ascii="Times New Roman" w:hAnsi="Times New Roman" w:cs="Times New Roman"/>
                <w:bCs/>
                <w:sz w:val="26"/>
                <w:szCs w:val="26"/>
                <w:lang w:val="en-US"/>
              </w:rPr>
              <w:t>ến nay, Sở KH&amp;CN chưa</w:t>
            </w:r>
            <w:r w:rsidR="004F711A" w:rsidRPr="005C58ED">
              <w:rPr>
                <w:rFonts w:ascii="Times New Roman" w:hAnsi="Times New Roman" w:cs="Times New Roman"/>
                <w:bCs/>
                <w:sz w:val="26"/>
                <w:szCs w:val="26"/>
                <w:lang w:val="en-US"/>
              </w:rPr>
              <w:t xml:space="preserve"> nhận được góp ý của Sở Tài chính.</w:t>
            </w:r>
          </w:p>
        </w:tc>
      </w:tr>
      <w:tr w:rsidR="005C58ED" w:rsidRPr="005C58ED" w14:paraId="64DB6A94" w14:textId="77777777" w:rsidTr="0079624B">
        <w:tc>
          <w:tcPr>
            <w:tcW w:w="1381" w:type="dxa"/>
            <w:vMerge/>
          </w:tcPr>
          <w:p w14:paraId="3EDF5778"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192B607A"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6242" w:type="dxa"/>
          </w:tcPr>
          <w:p w14:paraId="3020DF8B" w14:textId="03FF5BE4"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b/>
                <w:bCs/>
                <w:iCs/>
                <w:sz w:val="26"/>
                <w:szCs w:val="26"/>
                <w:lang w:val="pt-BR"/>
              </w:rPr>
              <w:t>3. Vấn đề khác</w:t>
            </w:r>
          </w:p>
        </w:tc>
        <w:tc>
          <w:tcPr>
            <w:tcW w:w="5230" w:type="dxa"/>
          </w:tcPr>
          <w:p w14:paraId="782CAC50" w14:textId="6E016D5E" w:rsidR="007E1E40" w:rsidRPr="005C58ED" w:rsidRDefault="007E1E40" w:rsidP="009119B4">
            <w:pPr>
              <w:widowControl w:val="0"/>
              <w:ind w:firstLine="328"/>
              <w:jc w:val="both"/>
              <w:rPr>
                <w:rFonts w:ascii="Times New Roman" w:hAnsi="Times New Roman" w:cs="Times New Roman"/>
                <w:bCs/>
                <w:sz w:val="26"/>
                <w:szCs w:val="26"/>
              </w:rPr>
            </w:pPr>
          </w:p>
        </w:tc>
      </w:tr>
      <w:tr w:rsidR="005C58ED" w:rsidRPr="005C58ED" w14:paraId="29F35574" w14:textId="77777777" w:rsidTr="0079624B">
        <w:tc>
          <w:tcPr>
            <w:tcW w:w="1381" w:type="dxa"/>
            <w:vMerge/>
          </w:tcPr>
          <w:p w14:paraId="4A367373"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25F7E682" w14:textId="77777777" w:rsidR="007E1E40" w:rsidRPr="005C58ED" w:rsidRDefault="007E1E40" w:rsidP="009119B4">
            <w:pPr>
              <w:widowControl w:val="0"/>
              <w:jc w:val="center"/>
              <w:rPr>
                <w:rFonts w:ascii="Times New Roman" w:hAnsi="Times New Roman" w:cs="Times New Roman"/>
                <w:b/>
                <w:bCs/>
                <w:sz w:val="26"/>
                <w:szCs w:val="26"/>
              </w:rPr>
            </w:pPr>
          </w:p>
        </w:tc>
        <w:tc>
          <w:tcPr>
            <w:tcW w:w="6242" w:type="dxa"/>
          </w:tcPr>
          <w:p w14:paraId="7674F8D7" w14:textId="77777777" w:rsidR="007E1E40" w:rsidRPr="005C58ED" w:rsidRDefault="007E1E40" w:rsidP="009119B4">
            <w:pPr>
              <w:ind w:firstLine="328"/>
              <w:jc w:val="both"/>
              <w:rPr>
                <w:rFonts w:ascii="Times New Roman" w:hAnsi="Times New Roman" w:cs="Times New Roman"/>
                <w:b/>
                <w:bCs/>
                <w:iCs/>
                <w:sz w:val="26"/>
                <w:szCs w:val="26"/>
                <w:lang w:val="pt-BR"/>
              </w:rPr>
            </w:pPr>
            <w:r w:rsidRPr="005C58ED">
              <w:rPr>
                <w:rFonts w:ascii="Times New Roman" w:hAnsi="Times New Roman" w:cs="Times New Roman"/>
                <w:b/>
                <w:bCs/>
                <w:iCs/>
                <w:sz w:val="26"/>
                <w:szCs w:val="26"/>
                <w:lang w:val="pt-BR"/>
              </w:rPr>
              <w:t>a) Về lấy ý kiến cơ quan có thẩm quyền của Đảng</w:t>
            </w:r>
          </w:p>
          <w:p w14:paraId="007B4719" w14:textId="77777777"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sz w:val="26"/>
                <w:szCs w:val="26"/>
              </w:rPr>
              <w:t>Điều 67 Luật Ban hành văn bản quy phạm pháp luật quy định về trách nhiệm xin ý kiến các cơ quan có thẩm quyền của Đảng như sau: “</w:t>
            </w:r>
            <w:r w:rsidRPr="005C58ED">
              <w:rPr>
                <w:rFonts w:ascii="Times New Roman" w:hAnsi="Times New Roman" w:cs="Times New Roman"/>
                <w:i/>
                <w:sz w:val="26"/>
                <w:szCs w:val="26"/>
              </w:rPr>
              <w:t>Cơ quan, tổ chức, người có thẩm quyền trong công tác xây dựng pháp luật có trách nhiệm báo cáo, xin ý kiến cơ quan có thẩm quyền theo quy định của Đảng”.</w:t>
            </w:r>
          </w:p>
          <w:p w14:paraId="14632848" w14:textId="77777777"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sz w:val="26"/>
                <w:szCs w:val="26"/>
              </w:rPr>
              <w:t>Về vấn đề này, ngày 09 tháng 5 năm 2025, Bộ Tư pháp có Công văn số 2570/BTP-CTXDVBQPPL gửi Sở Tư pháp về việc hướng dẫn áp dụng Điều 67 Luật Ban hành văn bản quy phạm pháp luật năm 2025 như sau:</w:t>
            </w:r>
          </w:p>
          <w:p w14:paraId="3B0D0D5A" w14:textId="77777777" w:rsidR="007E1E40" w:rsidRPr="005C58ED" w:rsidRDefault="007E1E40" w:rsidP="009119B4">
            <w:pPr>
              <w:ind w:firstLine="328"/>
              <w:jc w:val="both"/>
              <w:rPr>
                <w:rFonts w:ascii="Times New Roman" w:hAnsi="Times New Roman" w:cs="Times New Roman"/>
                <w:i/>
                <w:sz w:val="26"/>
                <w:szCs w:val="26"/>
              </w:rPr>
            </w:pPr>
            <w:r w:rsidRPr="005C58ED">
              <w:rPr>
                <w:rFonts w:ascii="Times New Roman" w:hAnsi="Times New Roman" w:cs="Times New Roman"/>
                <w:sz w:val="26"/>
                <w:szCs w:val="26"/>
              </w:rPr>
              <w:t>“</w:t>
            </w:r>
            <w:r w:rsidRPr="005C58ED">
              <w:rPr>
                <w:rFonts w:ascii="Times New Roman" w:hAnsi="Times New Roman" w:cs="Times New Roman"/>
                <w:i/>
                <w:sz w:val="26"/>
                <w:szCs w:val="26"/>
              </w:rPr>
              <w:t xml:space="preserve">Khoản 1 Điều 5 Luật Ban hành văn bản quy phạm pháp luật năm 2025 quy định nguyên tắc xây dựng, ban hành văn bản quy phạm pháp luật: “Bảo đảm sự lãnh đạo toàn diện, trực tiếp của Đảng Cộng sản Việt Nam”. Điều 67 Luật Ban hành văn bản quy phạm pháp luật năm 2025 quy định: “Cơ quan, tổ chức, người có thẩm quyền trong công tác xây dựng pháp luật có trách nhiệm báo cáo, xin ý kiến cơ quan có thẩm quyền theo quy định của Đảng”. Theo quy định nêu trên, cơ quan chủ trì soạn thảo, cơ quan trình (bao gồm văn bản quy phạm pháp luật do chính quyền địa phương ban hành) có trách nhiệm báo cáo, xin ý kiến cơ quan có thẩm quyền của Đảng. </w:t>
            </w:r>
          </w:p>
          <w:p w14:paraId="7EC607B3" w14:textId="77777777" w:rsidR="007E1E40" w:rsidRPr="005C58ED" w:rsidRDefault="007E1E40" w:rsidP="009119B4">
            <w:pPr>
              <w:ind w:firstLine="328"/>
              <w:jc w:val="both"/>
              <w:rPr>
                <w:rFonts w:ascii="Times New Roman" w:hAnsi="Times New Roman" w:cs="Times New Roman"/>
                <w:spacing w:val="-4"/>
                <w:sz w:val="26"/>
                <w:szCs w:val="26"/>
              </w:rPr>
            </w:pPr>
            <w:r w:rsidRPr="005C58ED">
              <w:rPr>
                <w:rFonts w:ascii="Times New Roman" w:hAnsi="Times New Roman" w:cs="Times New Roman"/>
                <w:i/>
                <w:spacing w:val="-4"/>
                <w:sz w:val="26"/>
                <w:szCs w:val="26"/>
              </w:rPr>
              <w:lastRenderedPageBreak/>
              <w:t xml:space="preserve">Quy định 178-QĐ/TW ngày 27 tháng 6 năm 2024 của Bộ Chính trị về kiểm soát quyền, lực, phòng, chống tham nhũng, tiêu cực trong công tác xây dựng pháp luật (Quy định 178-QĐ/TW) quy định cấp ủy, tổ chức đảng, người có thẩm quyền trong công tác xây dựng pháp luật có trách nhiệm báo cáo, xin ý kiến cơ quan có thẩm quyền của Đảng theo phân cấp quản lý </w:t>
            </w:r>
            <w:r w:rsidRPr="005C58ED">
              <w:rPr>
                <w:rFonts w:ascii="Times New Roman" w:hAnsi="Times New Roman" w:cs="Times New Roman"/>
                <w:i/>
                <w:spacing w:val="-4"/>
                <w:sz w:val="26"/>
                <w:szCs w:val="26"/>
                <w:u w:val="single"/>
              </w:rPr>
              <w:t>đối với các vấn đề lớn, quan điểm và nội dung những vấn đề cơ bản còn có ý kiến khác nhau giữa các cơ quan, tổ chức, người có thẩm quyền liên quan đến đường lối, chủ trương, chính sách mới, quan trọng</w:t>
            </w:r>
            <w:r w:rsidRPr="005C58ED">
              <w:rPr>
                <w:rFonts w:ascii="Times New Roman" w:hAnsi="Times New Roman" w:cs="Times New Roman"/>
                <w:i/>
                <w:spacing w:val="-4"/>
                <w:sz w:val="26"/>
                <w:szCs w:val="26"/>
              </w:rPr>
              <w:t xml:space="preserve"> hoặc cơ chế, chính sách đặc thù theo nghị quyết của Đảng trong dự án, dự thảo văn bản quy phạm pháp luật (điểm a khoản 1 Điều 14 Quy định 178-QĐ/TW)</w:t>
            </w:r>
            <w:r w:rsidRPr="005C58ED">
              <w:rPr>
                <w:rFonts w:ascii="Times New Roman" w:hAnsi="Times New Roman" w:cs="Times New Roman"/>
                <w:spacing w:val="-4"/>
                <w:sz w:val="26"/>
                <w:szCs w:val="26"/>
              </w:rPr>
              <w:t>”.</w:t>
            </w:r>
          </w:p>
          <w:p w14:paraId="3252DA00" w14:textId="0E2269FF" w:rsidR="007E1E40" w:rsidRPr="005C58ED" w:rsidRDefault="007E1E40" w:rsidP="009119B4">
            <w:pPr>
              <w:widowControl w:val="0"/>
              <w:ind w:firstLine="328"/>
              <w:jc w:val="both"/>
              <w:rPr>
                <w:rFonts w:ascii="Times New Roman" w:hAnsi="Times New Roman" w:cs="Times New Roman"/>
                <w:b/>
                <w:bCs/>
                <w:sz w:val="26"/>
                <w:szCs w:val="26"/>
              </w:rPr>
            </w:pPr>
            <w:r w:rsidRPr="005C58ED">
              <w:rPr>
                <w:rFonts w:ascii="Times New Roman" w:hAnsi="Times New Roman" w:cs="Times New Roman"/>
                <w:sz w:val="26"/>
                <w:szCs w:val="26"/>
              </w:rPr>
              <w:t>Do đó, đề nghị Sở Khoa học và Công nghệ nghiên cứu, xem xét việc báo cáo, xin ý kiến cơ quan có thẩm quyền của Đảng đối với dự thảo Nghị quyết theo quy định nêu trên cho phù hợp.</w:t>
            </w:r>
          </w:p>
        </w:tc>
        <w:tc>
          <w:tcPr>
            <w:tcW w:w="5230" w:type="dxa"/>
          </w:tcPr>
          <w:p w14:paraId="60D09D58" w14:textId="77777777" w:rsidR="007E1E40" w:rsidRPr="005C58ED" w:rsidRDefault="004F711A"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lastRenderedPageBreak/>
              <w:t>Sở KH&amp;CN tiếp thu góp ý</w:t>
            </w:r>
            <w:r w:rsidR="007B51AE" w:rsidRPr="005C58ED">
              <w:rPr>
                <w:rFonts w:ascii="Times New Roman" w:hAnsi="Times New Roman" w:cs="Times New Roman"/>
                <w:sz w:val="26"/>
                <w:szCs w:val="26"/>
                <w:lang w:val="en-US"/>
              </w:rPr>
              <w:t xml:space="preserve"> và giải trình như sau:</w:t>
            </w:r>
          </w:p>
          <w:p w14:paraId="2F82047F" w14:textId="122BA04B" w:rsidR="007B51AE" w:rsidRPr="005C58ED" w:rsidRDefault="007B51AE"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 </w:t>
            </w:r>
            <w:r w:rsidR="00A830F7" w:rsidRPr="005C58ED">
              <w:rPr>
                <w:rFonts w:ascii="Times New Roman" w:hAnsi="Times New Roman" w:cs="Times New Roman"/>
                <w:sz w:val="26"/>
                <w:szCs w:val="26"/>
                <w:lang w:val="en-US"/>
              </w:rPr>
              <w:t>Sở KH&amp;CN đã có Công văn số …/SKHCN-QLCN ngày … tháng … năm 2026 gửi Đảng ủy Sở KH&amp;CN có ý kiến đối với hồ sơ dự thảo Nghị quyết.</w:t>
            </w:r>
          </w:p>
        </w:tc>
      </w:tr>
      <w:tr w:rsidR="005C58ED" w:rsidRPr="005C58ED" w14:paraId="06A2D7C0" w14:textId="77777777" w:rsidTr="0079624B">
        <w:tc>
          <w:tcPr>
            <w:tcW w:w="1381" w:type="dxa"/>
            <w:vMerge/>
          </w:tcPr>
          <w:p w14:paraId="4D4D6734"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2D7D17AC" w14:textId="77777777" w:rsidR="007E1E40" w:rsidRPr="005C58ED" w:rsidRDefault="007E1E40" w:rsidP="009119B4">
            <w:pPr>
              <w:widowControl w:val="0"/>
              <w:jc w:val="center"/>
              <w:rPr>
                <w:rFonts w:ascii="Times New Roman" w:hAnsi="Times New Roman" w:cs="Times New Roman"/>
                <w:b/>
                <w:bCs/>
                <w:sz w:val="26"/>
                <w:szCs w:val="26"/>
              </w:rPr>
            </w:pPr>
          </w:p>
        </w:tc>
        <w:tc>
          <w:tcPr>
            <w:tcW w:w="6242" w:type="dxa"/>
          </w:tcPr>
          <w:p w14:paraId="59491ACD" w14:textId="77777777" w:rsidR="007E1E40" w:rsidRPr="005C58ED" w:rsidRDefault="007E1E40" w:rsidP="009119B4">
            <w:pPr>
              <w:ind w:firstLine="328"/>
              <w:jc w:val="both"/>
              <w:rPr>
                <w:rFonts w:ascii="Times New Roman" w:hAnsi="Times New Roman" w:cs="Times New Roman"/>
                <w:bCs/>
                <w:iCs/>
                <w:sz w:val="26"/>
                <w:szCs w:val="26"/>
                <w:lang w:val="pt-BR"/>
              </w:rPr>
            </w:pPr>
            <w:r w:rsidRPr="005C58ED">
              <w:rPr>
                <w:rFonts w:ascii="Times New Roman" w:hAnsi="Times New Roman" w:cs="Times New Roman"/>
                <w:b/>
                <w:sz w:val="26"/>
                <w:szCs w:val="26"/>
              </w:rPr>
              <w:t>b) Về thành phần hồ sơ gửi Sở Tư pháp thẩm định</w:t>
            </w:r>
          </w:p>
          <w:p w14:paraId="3301FCE6" w14:textId="64960908" w:rsidR="007E1E40" w:rsidRPr="005C58ED" w:rsidRDefault="007E1E40" w:rsidP="009119B4">
            <w:pPr>
              <w:widowControl w:val="0"/>
              <w:ind w:firstLine="328"/>
              <w:jc w:val="both"/>
              <w:rPr>
                <w:rFonts w:ascii="Times New Roman" w:hAnsi="Times New Roman" w:cs="Times New Roman"/>
                <w:b/>
                <w:bCs/>
                <w:sz w:val="26"/>
                <w:szCs w:val="26"/>
              </w:rPr>
            </w:pPr>
            <w:r w:rsidRPr="005C58ED">
              <w:rPr>
                <w:rFonts w:ascii="Times New Roman" w:hAnsi="Times New Roman" w:cs="Times New Roman"/>
                <w:sz w:val="26"/>
                <w:szCs w:val="26"/>
              </w:rPr>
              <w:t>Liên quan đến thành phần hồ sơ gửi Sở Tư pháp thẩm định, đề nghị Sở Khoa học và Công nghệ nghiên cứu quy định tại khoản 2 Điều 45 Nghị định số 78/2025/NĐ-CP được sửa đổi, bổ sung bởi Nghị định số 187/2025/NĐ-CP để đảm bảo việc thực hiện đầy đủ theo quy định.</w:t>
            </w:r>
          </w:p>
        </w:tc>
        <w:tc>
          <w:tcPr>
            <w:tcW w:w="5230" w:type="dxa"/>
          </w:tcPr>
          <w:p w14:paraId="592580BD" w14:textId="77777777" w:rsidR="007E1E40" w:rsidRPr="005C58ED" w:rsidRDefault="00D5334F"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t>Sở KH&amp;CN tiếp thu góp ý</w:t>
            </w:r>
            <w:r w:rsidRPr="005C58ED">
              <w:rPr>
                <w:rFonts w:ascii="Times New Roman" w:hAnsi="Times New Roman" w:cs="Times New Roman"/>
                <w:sz w:val="26"/>
                <w:szCs w:val="26"/>
                <w:lang w:val="en-US"/>
              </w:rPr>
              <w:t xml:space="preserve"> và giải trình như sau: </w:t>
            </w:r>
          </w:p>
          <w:p w14:paraId="0AAC6C62" w14:textId="7494D05D" w:rsidR="0094089F" w:rsidRPr="005C58ED" w:rsidRDefault="0094089F"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 </w:t>
            </w:r>
            <w:r w:rsidR="00823BC0" w:rsidRPr="005C58ED">
              <w:rPr>
                <w:rFonts w:ascii="Times New Roman" w:hAnsi="Times New Roman" w:cs="Times New Roman"/>
                <w:sz w:val="26"/>
                <w:szCs w:val="26"/>
                <w:lang w:val="en-US"/>
              </w:rPr>
              <w:t>Dư thảo Nghị quyết xây dựng theo quy định tại điểm a khoản 1 Điều 21 Luật ban hành văn bản quy phạm phát luật quy định “</w:t>
            </w:r>
            <w:bookmarkStart w:id="4" w:name="diem_a_1_21"/>
            <w:r w:rsidR="00823BC0" w:rsidRPr="005C58ED">
              <w:rPr>
                <w:rFonts w:ascii="Times New Roman" w:hAnsi="Times New Roman" w:cs="Times New Roman"/>
                <w:i/>
                <w:iCs/>
                <w:sz w:val="26"/>
                <w:szCs w:val="26"/>
                <w:lang w:val="en"/>
              </w:rPr>
              <w:t>Chi ti</w:t>
            </w:r>
            <w:r w:rsidR="00823BC0" w:rsidRPr="005C58ED">
              <w:rPr>
                <w:rFonts w:ascii="Times New Roman" w:hAnsi="Times New Roman" w:cs="Times New Roman"/>
                <w:i/>
                <w:iCs/>
                <w:sz w:val="26"/>
                <w:szCs w:val="26"/>
              </w:rPr>
              <w:t>ết điều, khoản, điểm và các nội dung khác được giao trong văn bản quy phạm pháp luật của cơ quan nhà nước cấp trên</w:t>
            </w:r>
            <w:bookmarkEnd w:id="4"/>
            <w:r w:rsidR="00823BC0" w:rsidRPr="005C58ED">
              <w:rPr>
                <w:rFonts w:ascii="Times New Roman" w:hAnsi="Times New Roman" w:cs="Times New Roman"/>
                <w:i/>
                <w:iCs/>
                <w:sz w:val="26"/>
                <w:szCs w:val="26"/>
                <w:lang w:val="en-US"/>
              </w:rPr>
              <w:t>”</w:t>
            </w:r>
            <w:r w:rsidR="00823BC0" w:rsidRPr="005C58ED">
              <w:rPr>
                <w:rFonts w:ascii="Times New Roman" w:hAnsi="Times New Roman" w:cs="Times New Roman"/>
                <w:sz w:val="26"/>
                <w:szCs w:val="26"/>
                <w:lang w:val="en-US"/>
              </w:rPr>
              <w:t>, theo đó, thành phần hồ sơ dự thảo Nghị quyết theo quy định tại khoản 3 Điều 44 Nghị định số 78/2025/NĐ-CP được sửa đổi bổ sung tại Nghị định số 187/2025/NĐ-CP, gồm:</w:t>
            </w:r>
          </w:p>
          <w:p w14:paraId="01B4BDF3" w14:textId="64FF9A59" w:rsidR="00823BC0" w:rsidRPr="005C58ED" w:rsidRDefault="00823BC0" w:rsidP="00823BC0">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lastRenderedPageBreak/>
              <w:t xml:space="preserve">1. Dự thảo Nghị </w:t>
            </w:r>
            <w:proofErr w:type="gramStart"/>
            <w:r w:rsidRPr="005C58ED">
              <w:rPr>
                <w:rFonts w:ascii="Times New Roman" w:hAnsi="Times New Roman" w:cs="Times New Roman"/>
                <w:sz w:val="26"/>
                <w:szCs w:val="26"/>
                <w:lang w:val="en-US"/>
              </w:rPr>
              <w:t>quyết;</w:t>
            </w:r>
            <w:proofErr w:type="gramEnd"/>
          </w:p>
          <w:p w14:paraId="0DE7B7EC" w14:textId="4E0C2600" w:rsidR="00823BC0" w:rsidRPr="005C58ED" w:rsidRDefault="00823BC0" w:rsidP="00823BC0">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2.</w:t>
            </w:r>
            <w:r w:rsidR="00D41B02" w:rsidRPr="005C58ED">
              <w:rPr>
                <w:rFonts w:ascii="Times New Roman" w:hAnsi="Times New Roman" w:cs="Times New Roman"/>
                <w:sz w:val="26"/>
                <w:szCs w:val="26"/>
                <w:lang w:val="en-US"/>
              </w:rPr>
              <w:t xml:space="preserve"> </w:t>
            </w:r>
            <w:r w:rsidRPr="005C58ED">
              <w:rPr>
                <w:rFonts w:ascii="Times New Roman" w:hAnsi="Times New Roman" w:cs="Times New Roman"/>
                <w:sz w:val="26"/>
                <w:szCs w:val="26"/>
                <w:lang w:val="en-US"/>
              </w:rPr>
              <w:t xml:space="preserve">Dự thảo Tờ trình của Ủy ban nhân dân Thành </w:t>
            </w:r>
            <w:proofErr w:type="gramStart"/>
            <w:r w:rsidRPr="005C58ED">
              <w:rPr>
                <w:rFonts w:ascii="Times New Roman" w:hAnsi="Times New Roman" w:cs="Times New Roman"/>
                <w:sz w:val="26"/>
                <w:szCs w:val="26"/>
                <w:lang w:val="en-US"/>
              </w:rPr>
              <w:t>phố;</w:t>
            </w:r>
            <w:proofErr w:type="gramEnd"/>
          </w:p>
          <w:p w14:paraId="23154810" w14:textId="000649AE" w:rsidR="00823BC0" w:rsidRPr="005C58ED" w:rsidRDefault="00823BC0" w:rsidP="00823BC0">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3. Bản so sánh dự thảo Nghị </w:t>
            </w:r>
            <w:proofErr w:type="gramStart"/>
            <w:r w:rsidRPr="005C58ED">
              <w:rPr>
                <w:rFonts w:ascii="Times New Roman" w:hAnsi="Times New Roman" w:cs="Times New Roman"/>
                <w:sz w:val="26"/>
                <w:szCs w:val="26"/>
                <w:lang w:val="en-US"/>
              </w:rPr>
              <w:t>quyết;</w:t>
            </w:r>
            <w:proofErr w:type="gramEnd"/>
          </w:p>
          <w:p w14:paraId="7E48C38C" w14:textId="77777777" w:rsidR="00F7653E" w:rsidRPr="005C58ED" w:rsidRDefault="00823BC0" w:rsidP="00F7653E">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4. Bản đánh giá thủ tục hành chính, việc phân quyền, phân cấp, việc ứng dụng, thúc đẩy phát triển khoa học, công nghệ, đổi mới sáng tạo và chuyển đổi số, bảo đảm bình đẳng giới, việc thực hiện chính sách dân tộc trong dự thảo nghị quyết.</w:t>
            </w:r>
          </w:p>
          <w:p w14:paraId="0AD9D348" w14:textId="7973D4CD" w:rsidR="00823BC0" w:rsidRPr="005C58ED" w:rsidRDefault="00F7653E" w:rsidP="00F7653E">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 Sở </w:t>
            </w:r>
            <w:r w:rsidR="00774A14" w:rsidRPr="005C58ED">
              <w:rPr>
                <w:rFonts w:ascii="Times New Roman" w:hAnsi="Times New Roman" w:cs="Times New Roman"/>
                <w:sz w:val="26"/>
                <w:szCs w:val="26"/>
                <w:lang w:val="en-US"/>
              </w:rPr>
              <w:t>KH&amp;CN</w:t>
            </w:r>
            <w:r w:rsidRPr="005C58ED">
              <w:rPr>
                <w:rFonts w:ascii="Times New Roman" w:hAnsi="Times New Roman" w:cs="Times New Roman"/>
                <w:sz w:val="26"/>
                <w:szCs w:val="26"/>
                <w:lang w:val="en-US"/>
              </w:rPr>
              <w:t xml:space="preserve"> hoàn thiện bộ hồ sơ Nghị quyết gửi Sở Tư pháp thẩm định theo quy định tại </w:t>
            </w:r>
            <w:r w:rsidRPr="005C58ED">
              <w:rPr>
                <w:rFonts w:ascii="Times New Roman" w:hAnsi="Times New Roman" w:cs="Times New Roman"/>
                <w:sz w:val="26"/>
                <w:szCs w:val="26"/>
              </w:rPr>
              <w:t>khoản 2 Điều 45 Nghị định số 78/2025/NĐ-CP được sửa đổi, bổ sung bởi Nghị định số 187/2025/NĐ-CP</w:t>
            </w:r>
            <w:r w:rsidR="001A7DAD" w:rsidRPr="005C58ED">
              <w:rPr>
                <w:rFonts w:ascii="Times New Roman" w:hAnsi="Times New Roman" w:cs="Times New Roman"/>
                <w:sz w:val="26"/>
                <w:szCs w:val="26"/>
              </w:rPr>
              <w:t>.</w:t>
            </w:r>
          </w:p>
          <w:p w14:paraId="6E4FCE1B" w14:textId="731F742E" w:rsidR="00823BC0" w:rsidRPr="005C58ED" w:rsidRDefault="00823BC0" w:rsidP="009119B4">
            <w:pPr>
              <w:widowControl w:val="0"/>
              <w:ind w:firstLine="328"/>
              <w:jc w:val="both"/>
              <w:rPr>
                <w:rFonts w:ascii="Times New Roman" w:hAnsi="Times New Roman" w:cs="Times New Roman"/>
                <w:sz w:val="26"/>
                <w:szCs w:val="26"/>
                <w:lang w:val="en-US"/>
              </w:rPr>
            </w:pPr>
          </w:p>
        </w:tc>
      </w:tr>
      <w:tr w:rsidR="005C58ED" w:rsidRPr="005C58ED" w14:paraId="4219D361" w14:textId="77777777" w:rsidTr="0079624B">
        <w:tc>
          <w:tcPr>
            <w:tcW w:w="1381" w:type="dxa"/>
            <w:vMerge/>
          </w:tcPr>
          <w:p w14:paraId="19BAC71A"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tcPr>
          <w:p w14:paraId="0DFEB995" w14:textId="77777777"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Sở Công Thương</w:t>
            </w:r>
          </w:p>
          <w:p w14:paraId="2D74F142" w14:textId="00223B7C"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(Công văn số 2296/SCT-KHTCTH ngày 09/3/2026)</w:t>
            </w:r>
          </w:p>
        </w:tc>
        <w:tc>
          <w:tcPr>
            <w:tcW w:w="6242" w:type="dxa"/>
          </w:tcPr>
          <w:p w14:paraId="7A584F62" w14:textId="3C50B9EC" w:rsidR="007E1E40" w:rsidRPr="005C58ED" w:rsidRDefault="007E1E40" w:rsidP="009119B4">
            <w:pPr>
              <w:widowControl w:val="0"/>
              <w:ind w:firstLine="328"/>
              <w:jc w:val="both"/>
              <w:rPr>
                <w:rFonts w:ascii="Times New Roman" w:hAnsi="Times New Roman" w:cs="Times New Roman"/>
                <w:sz w:val="26"/>
                <w:szCs w:val="26"/>
              </w:rPr>
            </w:pPr>
            <w:r w:rsidRPr="005C58ED">
              <w:rPr>
                <w:rFonts w:ascii="Times New Roman" w:hAnsi="Times New Roman" w:cs="Times New Roman"/>
                <w:sz w:val="26"/>
                <w:szCs w:val="26"/>
              </w:rPr>
              <w:t>Qua rà soát, Sở Công Thương thống nhất với hồ sơ dự thảo Nghị quyết trình Hội đồng nhân dân Thành phố về việc hỗ trợ doanh nghiệp nhỏ và vừa ứng dụng khoa học, công nghệ, đổi mới sáng tạo và chuyển đổi số trên địa bàn Thành phố Hồ Chí Minh.</w:t>
            </w:r>
          </w:p>
        </w:tc>
        <w:tc>
          <w:tcPr>
            <w:tcW w:w="5230" w:type="dxa"/>
          </w:tcPr>
          <w:p w14:paraId="28EA5DB6" w14:textId="5024C803" w:rsidR="007E1E40" w:rsidRPr="005C58ED" w:rsidRDefault="0094089F"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t xml:space="preserve">Sở KH&amp;CN tiếp thu </w:t>
            </w:r>
            <w:r w:rsidR="00774A14" w:rsidRPr="005C58ED">
              <w:rPr>
                <w:rFonts w:ascii="Times New Roman" w:hAnsi="Times New Roman" w:cs="Times New Roman"/>
                <w:sz w:val="26"/>
                <w:szCs w:val="26"/>
              </w:rPr>
              <w:t>ý kiến c</w:t>
            </w:r>
            <w:r w:rsidR="00774A14" w:rsidRPr="005C58ED">
              <w:rPr>
                <w:rFonts w:ascii="Times New Roman" w:hAnsi="Times New Roman" w:cs="Times New Roman"/>
                <w:sz w:val="26"/>
                <w:szCs w:val="26"/>
                <w:lang w:val="en-US"/>
              </w:rPr>
              <w:t>ủa Sở Công Thương</w:t>
            </w:r>
            <w:r w:rsidRPr="005C58ED">
              <w:rPr>
                <w:rFonts w:ascii="Times New Roman" w:hAnsi="Times New Roman" w:cs="Times New Roman"/>
                <w:sz w:val="26"/>
                <w:szCs w:val="26"/>
                <w:lang w:val="en-US"/>
              </w:rPr>
              <w:t>.</w:t>
            </w:r>
          </w:p>
        </w:tc>
      </w:tr>
      <w:tr w:rsidR="005C58ED" w:rsidRPr="005C58ED" w14:paraId="09AF8FF3" w14:textId="77777777" w:rsidTr="0079624B">
        <w:tc>
          <w:tcPr>
            <w:tcW w:w="1381" w:type="dxa"/>
            <w:vMerge/>
          </w:tcPr>
          <w:p w14:paraId="7C9468CC"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val="restart"/>
          </w:tcPr>
          <w:p w14:paraId="64855CDB" w14:textId="69D9CCEA"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 xml:space="preserve">Ủy ban Mặt trận Tổ quốc Việt Nam TP.HCM (Công văn số 538/MTTQ-BTT ngày </w:t>
            </w:r>
            <w:r w:rsidRPr="005C58ED">
              <w:rPr>
                <w:rFonts w:ascii="Times New Roman" w:hAnsi="Times New Roman" w:cs="Times New Roman"/>
                <w:b/>
                <w:bCs/>
                <w:sz w:val="26"/>
                <w:szCs w:val="26"/>
              </w:rPr>
              <w:lastRenderedPageBreak/>
              <w:t>13/3/2026)</w:t>
            </w:r>
          </w:p>
        </w:tc>
        <w:tc>
          <w:tcPr>
            <w:tcW w:w="6242" w:type="dxa"/>
          </w:tcPr>
          <w:p w14:paraId="6B483C69" w14:textId="0FA54A06" w:rsidR="007E1E40" w:rsidRPr="005C58ED" w:rsidRDefault="007E1E40" w:rsidP="009119B4">
            <w:pPr>
              <w:ind w:firstLine="328"/>
              <w:jc w:val="both"/>
              <w:rPr>
                <w:rFonts w:ascii="Times New Roman" w:hAnsi="Times New Roman" w:cs="Times New Roman"/>
                <w:b/>
                <w:sz w:val="26"/>
                <w:szCs w:val="26"/>
                <w:lang w:val="en-US"/>
              </w:rPr>
            </w:pPr>
            <w:r w:rsidRPr="005C58ED">
              <w:rPr>
                <w:rFonts w:ascii="Times New Roman" w:hAnsi="Times New Roman" w:cs="Times New Roman"/>
                <w:sz w:val="26"/>
                <w:szCs w:val="26"/>
              </w:rPr>
              <w:lastRenderedPageBreak/>
              <w:t>Tại điều 3, khoản 1 cụm từ “đối với doanh nghiệp nhỏ” lặp lại 02 lần đề nghị điều chỉnh</w:t>
            </w:r>
            <w:r w:rsidR="00BA0F71" w:rsidRPr="005C58ED">
              <w:rPr>
                <w:rFonts w:ascii="Times New Roman" w:hAnsi="Times New Roman" w:cs="Times New Roman"/>
                <w:sz w:val="26"/>
                <w:szCs w:val="26"/>
                <w:lang w:val="en-US"/>
              </w:rPr>
              <w:t>.</w:t>
            </w:r>
          </w:p>
        </w:tc>
        <w:tc>
          <w:tcPr>
            <w:tcW w:w="5230" w:type="dxa"/>
          </w:tcPr>
          <w:p w14:paraId="4D4275D7" w14:textId="3B06AD5D" w:rsidR="007E1E40" w:rsidRPr="005C58ED" w:rsidRDefault="00515B05"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t xml:space="preserve">Sở KH&amp;CN </w:t>
            </w:r>
            <w:r w:rsidR="00774A14" w:rsidRPr="005C58ED">
              <w:rPr>
                <w:rFonts w:ascii="Times New Roman" w:hAnsi="Times New Roman" w:cs="Times New Roman"/>
                <w:sz w:val="26"/>
                <w:szCs w:val="26"/>
              </w:rPr>
              <w:t xml:space="preserve">đồng </w:t>
            </w:r>
            <w:r w:rsidR="00774A14" w:rsidRPr="005C58ED">
              <w:rPr>
                <w:rFonts w:ascii="Times New Roman" w:hAnsi="Times New Roman" w:cs="Times New Roman"/>
                <w:sz w:val="26"/>
                <w:szCs w:val="26"/>
                <w:lang w:val="en-US"/>
              </w:rPr>
              <w:t xml:space="preserve">ý </w:t>
            </w:r>
            <w:r w:rsidRPr="005C58ED">
              <w:rPr>
                <w:rFonts w:ascii="Times New Roman" w:hAnsi="Times New Roman" w:cs="Times New Roman"/>
                <w:sz w:val="26"/>
                <w:szCs w:val="26"/>
              </w:rPr>
              <w:t>tiếp thu góp ý</w:t>
            </w:r>
            <w:r w:rsidRPr="005C58ED">
              <w:rPr>
                <w:rFonts w:ascii="Times New Roman" w:hAnsi="Times New Roman" w:cs="Times New Roman"/>
                <w:sz w:val="26"/>
                <w:szCs w:val="26"/>
                <w:lang w:val="en-US"/>
              </w:rPr>
              <w:t xml:space="preserve"> và đã chỉnh sửa trong dự thảo Nghị quyết.</w:t>
            </w:r>
          </w:p>
        </w:tc>
      </w:tr>
      <w:tr w:rsidR="005C58ED" w:rsidRPr="005C58ED" w14:paraId="4F34F1D3" w14:textId="77777777" w:rsidTr="0079624B">
        <w:tc>
          <w:tcPr>
            <w:tcW w:w="1381" w:type="dxa"/>
            <w:vMerge/>
          </w:tcPr>
          <w:p w14:paraId="3F1076B5"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vMerge/>
          </w:tcPr>
          <w:p w14:paraId="75A6D1D2" w14:textId="77777777" w:rsidR="007E1E40" w:rsidRPr="005C58ED" w:rsidRDefault="007E1E40" w:rsidP="009119B4">
            <w:pPr>
              <w:widowControl w:val="0"/>
              <w:jc w:val="center"/>
              <w:rPr>
                <w:rFonts w:ascii="Times New Roman" w:hAnsi="Times New Roman" w:cs="Times New Roman"/>
                <w:b/>
                <w:bCs/>
                <w:sz w:val="26"/>
                <w:szCs w:val="26"/>
              </w:rPr>
            </w:pPr>
          </w:p>
        </w:tc>
        <w:tc>
          <w:tcPr>
            <w:tcW w:w="6242" w:type="dxa"/>
          </w:tcPr>
          <w:p w14:paraId="1BCC5DDA" w14:textId="5315706A" w:rsidR="007E1E40" w:rsidRPr="005C58ED" w:rsidRDefault="007E1E40" w:rsidP="009119B4">
            <w:pPr>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t xml:space="preserve">Tại điều 7 đề nghị bổ sung vai trò của Ủy ban Mặt trận Tổ quốc Việt Nam Thành phố với chức năng, nhiệm vụ trong công tác tổ chức triển khai Nghị quyết hỗ trợ doanh nghiệp nhỏ và vừa ứng dụng khoa học, công nghệ, đổi mới </w:t>
            </w:r>
            <w:r w:rsidRPr="005C58ED">
              <w:rPr>
                <w:rFonts w:ascii="Times New Roman" w:hAnsi="Times New Roman" w:cs="Times New Roman"/>
                <w:sz w:val="26"/>
                <w:szCs w:val="26"/>
              </w:rPr>
              <w:lastRenderedPageBreak/>
              <w:t>sáng tạo và chuyển đổi số trên địa bàn Thành phố Hồ Chí Minh</w:t>
            </w:r>
            <w:r w:rsidR="00BA0F71" w:rsidRPr="005C58ED">
              <w:rPr>
                <w:rFonts w:ascii="Times New Roman" w:hAnsi="Times New Roman" w:cs="Times New Roman"/>
                <w:sz w:val="26"/>
                <w:szCs w:val="26"/>
                <w:lang w:val="en-US"/>
              </w:rPr>
              <w:t>.</w:t>
            </w:r>
          </w:p>
        </w:tc>
        <w:tc>
          <w:tcPr>
            <w:tcW w:w="5230" w:type="dxa"/>
          </w:tcPr>
          <w:p w14:paraId="0558924C" w14:textId="77777777" w:rsidR="007E1E40" w:rsidRPr="005C58ED" w:rsidRDefault="001A7DAD"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lastRenderedPageBreak/>
              <w:t>Sở KH&amp;CN tiếp thu góp ý</w:t>
            </w:r>
            <w:r w:rsidRPr="005C58ED">
              <w:rPr>
                <w:rFonts w:ascii="Times New Roman" w:hAnsi="Times New Roman" w:cs="Times New Roman"/>
                <w:sz w:val="26"/>
                <w:szCs w:val="26"/>
                <w:lang w:val="en-US"/>
              </w:rPr>
              <w:t xml:space="preserve"> và giải trình như sau:</w:t>
            </w:r>
          </w:p>
          <w:p w14:paraId="11C8A5CE" w14:textId="77777777" w:rsidR="001A7DAD" w:rsidRPr="005C58ED" w:rsidRDefault="00D41B02"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 Căn cứ Luật ban hành văn bản quy phạm pháp luật số </w:t>
            </w:r>
            <w:r w:rsidR="00370253" w:rsidRPr="005C58ED">
              <w:rPr>
                <w:rFonts w:ascii="Times New Roman" w:hAnsi="Times New Roman" w:cs="Times New Roman"/>
                <w:sz w:val="26"/>
                <w:szCs w:val="26"/>
                <w:lang w:val="en-US"/>
              </w:rPr>
              <w:t xml:space="preserve">số 64/2025/QH15 được sửa đổi, bổ sung bởi Luật số 87/2025/QH15, trong đó chưa </w:t>
            </w:r>
            <w:r w:rsidR="00370253" w:rsidRPr="005C58ED">
              <w:rPr>
                <w:rFonts w:ascii="Times New Roman" w:hAnsi="Times New Roman" w:cs="Times New Roman"/>
                <w:sz w:val="26"/>
                <w:szCs w:val="26"/>
                <w:lang w:val="en-US"/>
              </w:rPr>
              <w:lastRenderedPageBreak/>
              <w:t xml:space="preserve">quy định cụ thể về đưa vai trò, nhiệm vụ của </w:t>
            </w:r>
            <w:r w:rsidR="00370253" w:rsidRPr="005C58ED">
              <w:rPr>
                <w:rFonts w:ascii="Times New Roman" w:hAnsi="Times New Roman" w:cs="Times New Roman"/>
                <w:sz w:val="26"/>
                <w:szCs w:val="26"/>
              </w:rPr>
              <w:t>Ủy ban Mặt trận Tổ quốc</w:t>
            </w:r>
            <w:r w:rsidR="00370253" w:rsidRPr="005C58ED">
              <w:rPr>
                <w:rFonts w:ascii="Times New Roman" w:hAnsi="Times New Roman" w:cs="Times New Roman"/>
                <w:sz w:val="26"/>
                <w:szCs w:val="26"/>
                <w:lang w:val="en-US"/>
              </w:rPr>
              <w:t xml:space="preserve"> Việt Nam vào Nghị quyết của Hội đồng nhân dân cấp tỉnh.</w:t>
            </w:r>
          </w:p>
          <w:p w14:paraId="0A3931B7" w14:textId="01DFA087" w:rsidR="00370253" w:rsidRPr="005C58ED" w:rsidRDefault="00370253"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xml:space="preserve">- Sau khi Nghị quyết được ban hành, Sở KH&amp;CN sẽ phối hợp với các sở ngành liên quan tham mưu Ủy ban nhân dân Thành phố ban hành Kế hoạch triển khai Nghị quyết. Dự kiến trong Kế hoạch triển khai Nghị quyết sẽ phân công cụ thể nhiệm vụ của các sở ban ngành và Ủy ban </w:t>
            </w:r>
            <w:r w:rsidR="00774A14" w:rsidRPr="005C58ED">
              <w:rPr>
                <w:rFonts w:ascii="Times New Roman" w:hAnsi="Times New Roman" w:cs="Times New Roman"/>
                <w:sz w:val="26"/>
                <w:szCs w:val="26"/>
                <w:lang w:val="en-US"/>
              </w:rPr>
              <w:t>M</w:t>
            </w:r>
            <w:r w:rsidRPr="005C58ED">
              <w:rPr>
                <w:rFonts w:ascii="Times New Roman" w:hAnsi="Times New Roman" w:cs="Times New Roman"/>
                <w:sz w:val="26"/>
                <w:szCs w:val="26"/>
                <w:lang w:val="en-US"/>
              </w:rPr>
              <w:t xml:space="preserve">ặt </w:t>
            </w:r>
            <w:r w:rsidR="00774A14" w:rsidRPr="005C58ED">
              <w:rPr>
                <w:rFonts w:ascii="Times New Roman" w:hAnsi="Times New Roman" w:cs="Times New Roman"/>
                <w:sz w:val="26"/>
                <w:szCs w:val="26"/>
                <w:lang w:val="en-US"/>
              </w:rPr>
              <w:t>Trận</w:t>
            </w:r>
            <w:r w:rsidRPr="005C58ED">
              <w:rPr>
                <w:rFonts w:ascii="Times New Roman" w:hAnsi="Times New Roman" w:cs="Times New Roman"/>
                <w:sz w:val="26"/>
                <w:szCs w:val="26"/>
                <w:lang w:val="en-US"/>
              </w:rPr>
              <w:t xml:space="preserve"> </w:t>
            </w:r>
            <w:r w:rsidR="00774A14" w:rsidRPr="005C58ED">
              <w:rPr>
                <w:rFonts w:ascii="Times New Roman" w:hAnsi="Times New Roman" w:cs="Times New Roman"/>
                <w:sz w:val="26"/>
                <w:szCs w:val="26"/>
                <w:lang w:val="en-US"/>
              </w:rPr>
              <w:t>T</w:t>
            </w:r>
            <w:r w:rsidRPr="005C58ED">
              <w:rPr>
                <w:rFonts w:ascii="Times New Roman" w:hAnsi="Times New Roman" w:cs="Times New Roman"/>
                <w:sz w:val="26"/>
                <w:szCs w:val="26"/>
                <w:lang w:val="en-US"/>
              </w:rPr>
              <w:t xml:space="preserve">ổ </w:t>
            </w:r>
            <w:r w:rsidR="00774A14" w:rsidRPr="005C58ED">
              <w:rPr>
                <w:rFonts w:ascii="Times New Roman" w:hAnsi="Times New Roman" w:cs="Times New Roman"/>
                <w:sz w:val="26"/>
                <w:szCs w:val="26"/>
                <w:lang w:val="en-US"/>
              </w:rPr>
              <w:t>Q</w:t>
            </w:r>
            <w:r w:rsidRPr="005C58ED">
              <w:rPr>
                <w:rFonts w:ascii="Times New Roman" w:hAnsi="Times New Roman" w:cs="Times New Roman"/>
                <w:sz w:val="26"/>
                <w:szCs w:val="26"/>
                <w:lang w:val="en-US"/>
              </w:rPr>
              <w:t>uốc Việt Nam Thành phố.</w:t>
            </w:r>
          </w:p>
        </w:tc>
      </w:tr>
      <w:tr w:rsidR="005C58ED" w:rsidRPr="005C58ED" w14:paraId="77975D14" w14:textId="77777777" w:rsidTr="0079624B">
        <w:tc>
          <w:tcPr>
            <w:tcW w:w="1381" w:type="dxa"/>
            <w:vMerge/>
          </w:tcPr>
          <w:p w14:paraId="64541643"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tcPr>
          <w:p w14:paraId="7BE22592" w14:textId="77777777"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Hiệp hội doanh nghiệp TP.HCM</w:t>
            </w:r>
          </w:p>
          <w:p w14:paraId="08E7022D" w14:textId="2DC85008"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(Công văn số 87/HHDN-SME ngày 10/3/2026)</w:t>
            </w:r>
          </w:p>
        </w:tc>
        <w:tc>
          <w:tcPr>
            <w:tcW w:w="6242" w:type="dxa"/>
          </w:tcPr>
          <w:p w14:paraId="78B31A0B" w14:textId="77777777" w:rsidR="007E1E40" w:rsidRPr="005C58ED" w:rsidRDefault="007E1E40" w:rsidP="009119B4">
            <w:pPr>
              <w:widowControl w:val="0"/>
              <w:ind w:firstLine="328"/>
              <w:jc w:val="both"/>
              <w:rPr>
                <w:rFonts w:ascii="Times New Roman" w:hAnsi="Times New Roman" w:cs="Times New Roman"/>
                <w:bCs/>
                <w:sz w:val="26"/>
                <w:szCs w:val="26"/>
              </w:rPr>
            </w:pPr>
            <w:r w:rsidRPr="005C58ED">
              <w:rPr>
                <w:rFonts w:ascii="Times New Roman" w:hAnsi="Times New Roman" w:cs="Times New Roman"/>
                <w:bCs/>
                <w:sz w:val="26"/>
                <w:szCs w:val="26"/>
              </w:rPr>
              <w:t>Tại Điều 7. Tổ chức thực hiện:</w:t>
            </w:r>
          </w:p>
          <w:p w14:paraId="09FB21B8" w14:textId="77777777" w:rsidR="007E1E40" w:rsidRPr="005C58ED" w:rsidRDefault="007E1E40" w:rsidP="009119B4">
            <w:pPr>
              <w:widowControl w:val="0"/>
              <w:ind w:firstLine="328"/>
              <w:jc w:val="both"/>
              <w:rPr>
                <w:rFonts w:ascii="Times New Roman" w:hAnsi="Times New Roman" w:cs="Times New Roman"/>
                <w:bCs/>
                <w:sz w:val="26"/>
                <w:szCs w:val="26"/>
              </w:rPr>
            </w:pPr>
            <w:r w:rsidRPr="005C58ED">
              <w:rPr>
                <w:rFonts w:ascii="Times New Roman" w:hAnsi="Times New Roman" w:cs="Times New Roman"/>
                <w:bCs/>
                <w:sz w:val="26"/>
                <w:szCs w:val="26"/>
              </w:rPr>
              <w:t>Đề nghị bổ sung thêm quy định cụ thể về hồ sơ cho đối tượng thụ hưởng sự hỗ trợ thực hiện.</w:t>
            </w:r>
          </w:p>
          <w:p w14:paraId="214B392A" w14:textId="02493DEE" w:rsidR="007E1E40" w:rsidRPr="005C58ED" w:rsidRDefault="007E1E40" w:rsidP="009119B4">
            <w:pPr>
              <w:ind w:firstLine="328"/>
              <w:jc w:val="both"/>
              <w:rPr>
                <w:rFonts w:ascii="Times New Roman" w:hAnsi="Times New Roman" w:cs="Times New Roman"/>
                <w:sz w:val="26"/>
                <w:szCs w:val="26"/>
              </w:rPr>
            </w:pPr>
            <w:r w:rsidRPr="005C58ED">
              <w:rPr>
                <w:rFonts w:ascii="Times New Roman" w:hAnsi="Times New Roman" w:cs="Times New Roman"/>
                <w:bCs/>
                <w:sz w:val="26"/>
                <w:szCs w:val="26"/>
              </w:rPr>
              <w:t xml:space="preserve">Lý do: Nghị quyết của HĐNDTP cần có quy định rất cụ thể, thuận lợi để các đối tượng đủ điều kiện có sự quan tâm nhiều hơn đến các chính sách hỗ trợ và việc thực hiện có hiệu quả </w:t>
            </w:r>
          </w:p>
        </w:tc>
        <w:tc>
          <w:tcPr>
            <w:tcW w:w="5230" w:type="dxa"/>
          </w:tcPr>
          <w:p w14:paraId="34A04398" w14:textId="77777777" w:rsidR="007E1E40" w:rsidRPr="005C58ED" w:rsidRDefault="00515B05"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rPr>
              <w:t>Sở KH&amp;CN tiếp thu góp ý</w:t>
            </w:r>
            <w:r w:rsidRPr="005C58ED">
              <w:rPr>
                <w:rFonts w:ascii="Times New Roman" w:hAnsi="Times New Roman" w:cs="Times New Roman"/>
                <w:sz w:val="26"/>
                <w:szCs w:val="26"/>
                <w:lang w:val="en-US"/>
              </w:rPr>
              <w:t xml:space="preserve"> và giải trình như sau</w:t>
            </w:r>
            <w:r w:rsidR="001A7DAD" w:rsidRPr="005C58ED">
              <w:rPr>
                <w:rFonts w:ascii="Times New Roman" w:hAnsi="Times New Roman" w:cs="Times New Roman"/>
                <w:sz w:val="26"/>
                <w:szCs w:val="26"/>
                <w:lang w:val="en-US"/>
              </w:rPr>
              <w:t>:</w:t>
            </w:r>
          </w:p>
          <w:p w14:paraId="2458B911" w14:textId="469BB6FC" w:rsidR="00A830F7" w:rsidRPr="005C58ED" w:rsidRDefault="001A7DAD" w:rsidP="009119B4">
            <w:pPr>
              <w:widowControl w:val="0"/>
              <w:ind w:firstLine="328"/>
              <w:jc w:val="both"/>
              <w:rPr>
                <w:rFonts w:ascii="Times New Roman" w:hAnsi="Times New Roman" w:cs="Times New Roman"/>
                <w:sz w:val="26"/>
                <w:szCs w:val="26"/>
                <w:lang w:val="en-US"/>
              </w:rPr>
            </w:pPr>
            <w:r w:rsidRPr="005C58ED">
              <w:rPr>
                <w:rFonts w:ascii="Times New Roman" w:hAnsi="Times New Roman" w:cs="Times New Roman"/>
                <w:sz w:val="26"/>
                <w:szCs w:val="26"/>
                <w:lang w:val="en-US"/>
              </w:rPr>
              <w:t>- Dư thảo Nghị quyết xây dựng theo quy định tại điểm a khoản 1 Điều 21 Luật ban hành văn bản quy phạm phát luật quy định “</w:t>
            </w:r>
            <w:r w:rsidRPr="005C58ED">
              <w:rPr>
                <w:rFonts w:ascii="Times New Roman" w:hAnsi="Times New Roman" w:cs="Times New Roman"/>
                <w:i/>
                <w:iCs/>
                <w:sz w:val="26"/>
                <w:szCs w:val="26"/>
                <w:lang w:val="en"/>
              </w:rPr>
              <w:t>Chi ti</w:t>
            </w:r>
            <w:r w:rsidRPr="005C58ED">
              <w:rPr>
                <w:rFonts w:ascii="Times New Roman" w:hAnsi="Times New Roman" w:cs="Times New Roman"/>
                <w:i/>
                <w:iCs/>
                <w:sz w:val="26"/>
                <w:szCs w:val="26"/>
              </w:rPr>
              <w:t>ết điều, khoản, điểm và các nội dung khác được giao trong văn bản quy phạm pháp luật của cơ quan nhà nước cấp trên</w:t>
            </w:r>
            <w:r w:rsidRPr="005C58ED">
              <w:rPr>
                <w:rFonts w:ascii="Times New Roman" w:hAnsi="Times New Roman" w:cs="Times New Roman"/>
                <w:i/>
                <w:iCs/>
                <w:sz w:val="26"/>
                <w:szCs w:val="26"/>
                <w:lang w:val="en-US"/>
              </w:rPr>
              <w:t>”</w:t>
            </w:r>
            <w:r w:rsidRPr="005C58ED">
              <w:rPr>
                <w:rFonts w:ascii="Times New Roman" w:hAnsi="Times New Roman" w:cs="Times New Roman"/>
                <w:sz w:val="26"/>
                <w:szCs w:val="26"/>
                <w:lang w:val="en-US"/>
              </w:rPr>
              <w:t xml:space="preserve">, theo đó trình tự, thủ tục, hồ sơ tham gia Nghị quyết được thực hiện theo </w:t>
            </w:r>
            <w:r w:rsidR="00774A14" w:rsidRPr="005C58ED">
              <w:rPr>
                <w:rFonts w:ascii="Times New Roman" w:hAnsi="Times New Roman" w:cs="Times New Roman"/>
                <w:sz w:val="26"/>
                <w:szCs w:val="26"/>
                <w:lang w:val="en-US"/>
              </w:rPr>
              <w:t xml:space="preserve">quy trình, thủ tục đã được quy định tại </w:t>
            </w:r>
            <w:r w:rsidRPr="005C58ED">
              <w:rPr>
                <w:rFonts w:ascii="Times New Roman" w:hAnsi="Times New Roman" w:cs="Times New Roman"/>
                <w:sz w:val="26"/>
                <w:szCs w:val="26"/>
                <w:lang w:val="en-US"/>
              </w:rPr>
              <w:t xml:space="preserve">Nghị định số 80/2021/NĐ-CP. </w:t>
            </w:r>
          </w:p>
          <w:p w14:paraId="5DDCB84D" w14:textId="5A8536AB" w:rsidR="001A7DAD" w:rsidRPr="005C58ED" w:rsidRDefault="00A830F7" w:rsidP="009119B4">
            <w:pPr>
              <w:widowControl w:val="0"/>
              <w:ind w:firstLine="328"/>
              <w:jc w:val="both"/>
              <w:rPr>
                <w:rFonts w:ascii="Times New Roman" w:hAnsi="Times New Roman" w:cs="Times New Roman"/>
                <w:bCs/>
                <w:sz w:val="26"/>
                <w:szCs w:val="26"/>
              </w:rPr>
            </w:pPr>
            <w:r w:rsidRPr="005C58ED">
              <w:rPr>
                <w:rFonts w:ascii="Times New Roman" w:hAnsi="Times New Roman" w:cs="Times New Roman"/>
                <w:sz w:val="26"/>
                <w:szCs w:val="26"/>
                <w:lang w:val="en-US"/>
              </w:rPr>
              <w:t xml:space="preserve">- Quá trình triển khai Nghị quyết, </w:t>
            </w:r>
            <w:r w:rsidR="001A7DAD" w:rsidRPr="005C58ED">
              <w:rPr>
                <w:rFonts w:ascii="Times New Roman" w:hAnsi="Times New Roman" w:cs="Times New Roman"/>
                <w:sz w:val="26"/>
                <w:szCs w:val="26"/>
                <w:lang w:val="en-US"/>
              </w:rPr>
              <w:t xml:space="preserve">Sở KH&amp;CN sẽ phối hợp với </w:t>
            </w:r>
            <w:r w:rsidRPr="005C58ED">
              <w:rPr>
                <w:rFonts w:ascii="Times New Roman" w:hAnsi="Times New Roman" w:cs="Times New Roman"/>
                <w:sz w:val="26"/>
                <w:szCs w:val="26"/>
                <w:lang w:val="en-US"/>
              </w:rPr>
              <w:t>các sở ngành đề xuất các thành phần và nội dung hồ sơ phù hợp để doanh nghiệp tham gia đảm bảo theo đúng quy định.</w:t>
            </w:r>
          </w:p>
        </w:tc>
      </w:tr>
      <w:tr w:rsidR="005C58ED" w:rsidRPr="005C58ED" w14:paraId="66861673" w14:textId="77777777" w:rsidTr="0079624B">
        <w:tc>
          <w:tcPr>
            <w:tcW w:w="1381" w:type="dxa"/>
            <w:vMerge/>
          </w:tcPr>
          <w:p w14:paraId="08A62C5A" w14:textId="77777777" w:rsidR="007E1E40" w:rsidRPr="005C58ED" w:rsidRDefault="007E1E40" w:rsidP="009119B4">
            <w:pPr>
              <w:widowControl w:val="0"/>
              <w:autoSpaceDE w:val="0"/>
              <w:autoSpaceDN w:val="0"/>
              <w:adjustRightInd w:val="0"/>
              <w:jc w:val="both"/>
              <w:rPr>
                <w:rFonts w:ascii="Times New Roman" w:hAnsi="Times New Roman" w:cs="Times New Roman"/>
                <w:sz w:val="26"/>
                <w:szCs w:val="26"/>
                <w:lang w:val="en-US"/>
              </w:rPr>
            </w:pPr>
          </w:p>
        </w:tc>
        <w:tc>
          <w:tcPr>
            <w:tcW w:w="1875" w:type="dxa"/>
          </w:tcPr>
          <w:p w14:paraId="125D70E8" w14:textId="77777777"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 xml:space="preserve">Trung tâm Xúc tiến Thương mại </w:t>
            </w:r>
            <w:r w:rsidRPr="005C58ED">
              <w:rPr>
                <w:rFonts w:ascii="Times New Roman" w:hAnsi="Times New Roman" w:cs="Times New Roman"/>
                <w:b/>
                <w:bCs/>
                <w:sz w:val="26"/>
                <w:szCs w:val="26"/>
              </w:rPr>
              <w:lastRenderedPageBreak/>
              <w:t>và Đầu tư Thành phố (ITPC)</w:t>
            </w:r>
          </w:p>
          <w:p w14:paraId="6A003157" w14:textId="25C13146" w:rsidR="007E1E40" w:rsidRPr="005C58ED" w:rsidRDefault="007E1E40" w:rsidP="009119B4">
            <w:pPr>
              <w:widowControl w:val="0"/>
              <w:jc w:val="center"/>
              <w:rPr>
                <w:rFonts w:ascii="Times New Roman" w:hAnsi="Times New Roman" w:cs="Times New Roman"/>
                <w:b/>
                <w:bCs/>
                <w:sz w:val="26"/>
                <w:szCs w:val="26"/>
              </w:rPr>
            </w:pPr>
            <w:r w:rsidRPr="005C58ED">
              <w:rPr>
                <w:rFonts w:ascii="Times New Roman" w:hAnsi="Times New Roman" w:cs="Times New Roman"/>
                <w:b/>
                <w:bCs/>
                <w:sz w:val="26"/>
                <w:szCs w:val="26"/>
              </w:rPr>
              <w:t>(Công văn số 283/ITPC-DV&amp;HTDN ngày 16/3/2026)</w:t>
            </w:r>
          </w:p>
        </w:tc>
        <w:tc>
          <w:tcPr>
            <w:tcW w:w="6242" w:type="dxa"/>
          </w:tcPr>
          <w:p w14:paraId="2471BCBC" w14:textId="03E29F51" w:rsidR="007E1E40" w:rsidRPr="005C58ED" w:rsidRDefault="007E1E40" w:rsidP="009119B4">
            <w:pPr>
              <w:widowControl w:val="0"/>
              <w:ind w:firstLine="328"/>
              <w:jc w:val="both"/>
              <w:rPr>
                <w:rFonts w:ascii="Times New Roman" w:hAnsi="Times New Roman" w:cs="Times New Roman"/>
                <w:b/>
                <w:bCs/>
                <w:sz w:val="26"/>
                <w:szCs w:val="26"/>
                <w:lang w:val="en-US" w:eastAsia="x-none"/>
              </w:rPr>
            </w:pPr>
            <w:r w:rsidRPr="005C58ED">
              <w:rPr>
                <w:rFonts w:ascii="Times New Roman" w:hAnsi="Times New Roman" w:cs="Times New Roman"/>
                <w:bCs/>
                <w:sz w:val="26"/>
                <w:szCs w:val="26"/>
              </w:rPr>
              <w:lastRenderedPageBreak/>
              <w:t xml:space="preserve">Sau khi nghiên cứu, Trung tâm Xúc tiến Thương mại và Đầu tư Thành phố (ITPC) thống nhất với nội dung dự thảo Nghị quyết của Hội đồng nhân dân Thành phố về việc </w:t>
            </w:r>
            <w:r w:rsidRPr="005C58ED">
              <w:rPr>
                <w:rFonts w:ascii="Times New Roman" w:hAnsi="Times New Roman" w:cs="Times New Roman"/>
                <w:bCs/>
                <w:sz w:val="26"/>
                <w:szCs w:val="26"/>
              </w:rPr>
              <w:lastRenderedPageBreak/>
              <w:t>hỗ trợ doanh nghiệp nhỏ và vừa ứng dụng khoa học công nghệ, đổi mới sáng tạo và chuyển đổi số trên địa bàn Thành phố Hồ Chí Minh do Sở Khoa học và Công nghệ Thành phố xây dựng</w:t>
            </w:r>
            <w:r w:rsidRPr="005C58ED">
              <w:rPr>
                <w:rFonts w:ascii="Times New Roman" w:hAnsi="Times New Roman" w:cs="Times New Roman"/>
                <w:bCs/>
                <w:sz w:val="26"/>
                <w:szCs w:val="26"/>
                <w:lang w:val="en-US"/>
              </w:rPr>
              <w:t>.</w:t>
            </w:r>
          </w:p>
        </w:tc>
        <w:tc>
          <w:tcPr>
            <w:tcW w:w="5230" w:type="dxa"/>
          </w:tcPr>
          <w:p w14:paraId="3A6241E1" w14:textId="715AC4C1" w:rsidR="007E1E40" w:rsidRPr="005C58ED" w:rsidRDefault="00515B05" w:rsidP="009119B4">
            <w:pPr>
              <w:widowControl w:val="0"/>
              <w:ind w:firstLine="328"/>
              <w:jc w:val="both"/>
              <w:rPr>
                <w:rFonts w:ascii="Times New Roman" w:hAnsi="Times New Roman" w:cs="Times New Roman"/>
                <w:bCs/>
                <w:sz w:val="26"/>
                <w:szCs w:val="26"/>
              </w:rPr>
            </w:pPr>
            <w:r w:rsidRPr="005C58ED">
              <w:rPr>
                <w:rFonts w:ascii="Times New Roman" w:hAnsi="Times New Roman" w:cs="Times New Roman"/>
                <w:sz w:val="26"/>
                <w:szCs w:val="26"/>
              </w:rPr>
              <w:lastRenderedPageBreak/>
              <w:t xml:space="preserve">Sở KH&amp;CN </w:t>
            </w:r>
            <w:r w:rsidR="00774A14" w:rsidRPr="005C58ED">
              <w:rPr>
                <w:rFonts w:ascii="Times New Roman" w:hAnsi="Times New Roman" w:cs="Times New Roman"/>
                <w:sz w:val="26"/>
                <w:szCs w:val="26"/>
              </w:rPr>
              <w:t>tiếp thu ý kiến của Trung tâm Xúc tiến Thương mại và Đầu tư Thành phố</w:t>
            </w:r>
            <w:r w:rsidRPr="005C58ED">
              <w:rPr>
                <w:rFonts w:ascii="Times New Roman" w:hAnsi="Times New Roman" w:cs="Times New Roman"/>
                <w:sz w:val="26"/>
                <w:szCs w:val="26"/>
                <w:lang w:val="en-US"/>
              </w:rPr>
              <w:t>.</w:t>
            </w:r>
          </w:p>
        </w:tc>
      </w:tr>
    </w:tbl>
    <w:p w14:paraId="0FA34BFA" w14:textId="1313D518" w:rsidR="007D0D70" w:rsidRPr="005C58ED" w:rsidRDefault="007D0D70" w:rsidP="00F467CC">
      <w:pPr>
        <w:widowControl w:val="0"/>
        <w:autoSpaceDE w:val="0"/>
        <w:autoSpaceDN w:val="0"/>
        <w:adjustRightInd w:val="0"/>
        <w:spacing w:before="120" w:after="120"/>
        <w:ind w:firstLine="567"/>
        <w:jc w:val="both"/>
        <w:rPr>
          <w:rFonts w:ascii="Times New Roman" w:hAnsi="Times New Roman" w:cs="Times New Roman"/>
          <w:sz w:val="28"/>
          <w:szCs w:val="28"/>
          <w:lang w:val="en-US"/>
        </w:rPr>
      </w:pPr>
    </w:p>
    <w:p w14:paraId="64E9B522" w14:textId="77777777" w:rsidR="007D0D70" w:rsidRPr="005C58ED" w:rsidRDefault="007D0D70" w:rsidP="00F467CC">
      <w:pPr>
        <w:widowControl w:val="0"/>
        <w:autoSpaceDE w:val="0"/>
        <w:autoSpaceDN w:val="0"/>
        <w:adjustRightInd w:val="0"/>
        <w:spacing w:before="120" w:after="120"/>
        <w:ind w:firstLine="567"/>
        <w:jc w:val="both"/>
        <w:rPr>
          <w:rFonts w:ascii="Times New Roman" w:hAnsi="Times New Roman" w:cs="Times New Roman"/>
          <w:sz w:val="28"/>
          <w:szCs w:val="28"/>
          <w:lang w:val="en-US"/>
        </w:rPr>
      </w:pPr>
    </w:p>
    <w:p w14:paraId="6D4E9D54" w14:textId="77777777" w:rsidR="007D0D70" w:rsidRPr="005C58ED" w:rsidRDefault="007D0D70" w:rsidP="00F467CC">
      <w:pPr>
        <w:widowControl w:val="0"/>
        <w:autoSpaceDE w:val="0"/>
        <w:autoSpaceDN w:val="0"/>
        <w:adjustRightInd w:val="0"/>
        <w:spacing w:before="120" w:after="120"/>
        <w:ind w:firstLine="567"/>
        <w:jc w:val="both"/>
        <w:rPr>
          <w:rFonts w:ascii="Times New Roman" w:hAnsi="Times New Roman" w:cs="Times New Roman"/>
          <w:sz w:val="28"/>
          <w:szCs w:val="28"/>
          <w:lang w:val="en-US"/>
        </w:rPr>
      </w:pPr>
    </w:p>
    <w:p w14:paraId="3FE42162" w14:textId="77777777" w:rsidR="007D0D70" w:rsidRPr="005C58ED" w:rsidRDefault="007D0D70" w:rsidP="00F467CC">
      <w:pPr>
        <w:widowControl w:val="0"/>
        <w:autoSpaceDE w:val="0"/>
        <w:autoSpaceDN w:val="0"/>
        <w:adjustRightInd w:val="0"/>
        <w:spacing w:before="120" w:after="120"/>
        <w:ind w:firstLine="567"/>
        <w:jc w:val="both"/>
        <w:rPr>
          <w:rFonts w:ascii="Times New Roman" w:hAnsi="Times New Roman" w:cs="Times New Roman"/>
          <w:sz w:val="28"/>
          <w:szCs w:val="28"/>
          <w:lang w:val="en-US"/>
        </w:rPr>
      </w:pPr>
    </w:p>
    <w:p w14:paraId="282AC74C" w14:textId="77777777" w:rsidR="00827302" w:rsidRPr="005C58ED" w:rsidRDefault="00827302"/>
    <w:sectPr w:rsidR="00827302" w:rsidRPr="005C58ED" w:rsidSect="008D5F92">
      <w:headerReference w:type="default" r:id="rId8"/>
      <w:pgSz w:w="16840" w:h="11907" w:orient="landscape" w:code="9"/>
      <w:pgMar w:top="1134" w:right="1134" w:bottom="1134"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35A2D" w14:textId="77777777" w:rsidR="00697911" w:rsidRDefault="00697911" w:rsidP="00F467CC">
      <w:r>
        <w:separator/>
      </w:r>
    </w:p>
  </w:endnote>
  <w:endnote w:type="continuationSeparator" w:id="0">
    <w:p w14:paraId="79AC1CFA" w14:textId="77777777" w:rsidR="00697911" w:rsidRDefault="00697911" w:rsidP="00F4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3B2AF" w14:textId="77777777" w:rsidR="00697911" w:rsidRDefault="00697911" w:rsidP="00F467CC">
      <w:r>
        <w:separator/>
      </w:r>
    </w:p>
  </w:footnote>
  <w:footnote w:type="continuationSeparator" w:id="0">
    <w:p w14:paraId="1A2BF476" w14:textId="77777777" w:rsidR="00697911" w:rsidRDefault="00697911" w:rsidP="00F467CC">
      <w:r>
        <w:continuationSeparator/>
      </w:r>
    </w:p>
  </w:footnote>
  <w:footnote w:id="1">
    <w:p w14:paraId="3EDEDDE7" w14:textId="018331C9" w:rsidR="00F467CC" w:rsidRPr="0053272F" w:rsidRDefault="00F467CC" w:rsidP="00F467CC">
      <w:pPr>
        <w:spacing w:line="245" w:lineRule="auto"/>
        <w:jc w:val="both"/>
        <w:rPr>
          <w:rFonts w:ascii="Times New Roman" w:hAnsi="Times New Roman" w:cs="Times New Roman"/>
          <w:lang w:val="en-US"/>
        </w:rPr>
      </w:pPr>
      <w:r w:rsidRPr="002C5C02">
        <w:rPr>
          <w:rFonts w:eastAsiaTheme="minorHAnsi"/>
          <w:iCs/>
          <w:kern w:val="2"/>
          <w:vertAlign w:val="superscript"/>
          <w14:ligatures w14:val="standardContextual"/>
        </w:rPr>
        <w:footnoteRef/>
      </w:r>
      <w:r>
        <w:rPr>
          <w:rFonts w:ascii="Times New Roman" w:eastAsiaTheme="minorHAnsi" w:hAnsi="Times New Roman" w:cs="Times New Roman"/>
          <w:iCs/>
          <w:kern w:val="2"/>
          <w:lang w:val="en-US"/>
          <w14:ligatures w14:val="standardContextual"/>
        </w:rPr>
        <w:t xml:space="preserve"> </w:t>
      </w:r>
      <w:bookmarkStart w:id="0" w:name="_Hlk212189194"/>
      <w:r w:rsidRPr="0053272F">
        <w:rPr>
          <w:rFonts w:ascii="Times New Roman" w:eastAsiaTheme="minorHAnsi" w:hAnsi="Times New Roman" w:cs="Times New Roman"/>
          <w:iCs/>
          <w:kern w:val="2"/>
          <w14:ligatures w14:val="standardContextual"/>
        </w:rPr>
        <w:t xml:space="preserve">Công văn số </w:t>
      </w:r>
      <w:bookmarkEnd w:id="0"/>
      <w:r w:rsidR="00D730AA" w:rsidRPr="00D730AA">
        <w:rPr>
          <w:rFonts w:ascii="Times New Roman" w:eastAsiaTheme="minorHAnsi" w:hAnsi="Times New Roman" w:cs="Times New Roman"/>
          <w:iCs/>
          <w:kern w:val="2"/>
          <w14:ligatures w14:val="standardContextual"/>
        </w:rPr>
        <w:t xml:space="preserve">1778/SKHCN-QLCN ngày 05/3/2026 </w:t>
      </w:r>
      <w:r w:rsidR="00D730AA">
        <w:rPr>
          <w:rFonts w:ascii="Times New Roman" w:eastAsiaTheme="minorHAnsi" w:hAnsi="Times New Roman" w:cs="Times New Roman"/>
          <w:iCs/>
          <w:kern w:val="2"/>
          <w:lang w:val="en-US"/>
          <w14:ligatures w14:val="standardContextual"/>
        </w:rPr>
        <w:t xml:space="preserve">và </w:t>
      </w:r>
      <w:r w:rsidR="00D730AA" w:rsidRPr="00D730AA">
        <w:rPr>
          <w:rFonts w:ascii="Times New Roman" w:eastAsiaTheme="minorHAnsi" w:hAnsi="Times New Roman" w:cs="Times New Roman"/>
          <w:iCs/>
          <w:kern w:val="2"/>
          <w:lang w:val="en-US"/>
          <w14:ligatures w14:val="standardContextual"/>
        </w:rPr>
        <w:t>2118/SKHCN-QLCN ngày 16/3/2026</w:t>
      </w:r>
      <w:r w:rsidRPr="008A2BAA">
        <w:rPr>
          <w:rFonts w:ascii="Times New Roman" w:eastAsiaTheme="minorHAnsi" w:hAnsi="Times New Roman" w:cs="Times New Roman"/>
          <w:iCs/>
          <w:kern w:val="2"/>
          <w14:ligatures w14:val="standardContextual"/>
        </w:rPr>
        <w:t xml:space="preserve">. </w:t>
      </w:r>
    </w:p>
  </w:footnote>
  <w:footnote w:id="2">
    <w:p w14:paraId="2B7EA787" w14:textId="122D58A0" w:rsidR="00D730AA" w:rsidRDefault="00D730AA">
      <w:pPr>
        <w:pStyle w:val="FootnoteText"/>
      </w:pPr>
      <w:r>
        <w:rPr>
          <w:rStyle w:val="FootnoteReference"/>
        </w:rPr>
        <w:footnoteRef/>
      </w:r>
      <w:r>
        <w:t xml:space="preserve"> </w:t>
      </w:r>
      <w:r w:rsidRPr="0053272F">
        <w:rPr>
          <w:rFonts w:eastAsiaTheme="minorHAnsi"/>
          <w:iCs/>
          <w:kern w:val="2"/>
          <w14:ligatures w14:val="standardContextual"/>
        </w:rPr>
        <w:t xml:space="preserve">Công văn số </w:t>
      </w:r>
      <w:r w:rsidRPr="00D730AA">
        <w:rPr>
          <w:rFonts w:eastAsiaTheme="minorHAnsi"/>
          <w:iCs/>
          <w:kern w:val="2"/>
          <w14:ligatures w14:val="standardContextual"/>
        </w:rPr>
        <w:t>1777/SKHCN-QLCN ngày 05/3/2026</w:t>
      </w:r>
      <w:r>
        <w:rPr>
          <w:rFonts w:eastAsiaTheme="minorHAnsi"/>
          <w:iCs/>
          <w:kern w:val="2"/>
          <w14:ligatures w14:val="standardContextu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6088196"/>
      <w:docPartObj>
        <w:docPartGallery w:val="Page Numbers (Top of Page)"/>
        <w:docPartUnique/>
      </w:docPartObj>
    </w:sdtPr>
    <w:sdtEndPr>
      <w:rPr>
        <w:noProof/>
      </w:rPr>
    </w:sdtEndPr>
    <w:sdtContent>
      <w:p w14:paraId="086F6F69" w14:textId="56390B49" w:rsidR="008D5F92" w:rsidRDefault="008D5F92">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D04BEEE" w14:textId="77777777" w:rsidR="008D5F92" w:rsidRDefault="008D5F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8861E3"/>
    <w:multiLevelType w:val="multilevel"/>
    <w:tmpl w:val="0BD41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4476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F27"/>
    <w:rsid w:val="00057A3D"/>
    <w:rsid w:val="000A65CA"/>
    <w:rsid w:val="0012378C"/>
    <w:rsid w:val="00136899"/>
    <w:rsid w:val="00180C04"/>
    <w:rsid w:val="001A7DAD"/>
    <w:rsid w:val="001C62F8"/>
    <w:rsid w:val="001D60CC"/>
    <w:rsid w:val="002F4238"/>
    <w:rsid w:val="00303B6F"/>
    <w:rsid w:val="003111D8"/>
    <w:rsid w:val="0033015A"/>
    <w:rsid w:val="00336547"/>
    <w:rsid w:val="00370253"/>
    <w:rsid w:val="004C534B"/>
    <w:rsid w:val="004F711A"/>
    <w:rsid w:val="00515B05"/>
    <w:rsid w:val="005762CF"/>
    <w:rsid w:val="0058431B"/>
    <w:rsid w:val="005A1B54"/>
    <w:rsid w:val="005C58ED"/>
    <w:rsid w:val="00631881"/>
    <w:rsid w:val="00697911"/>
    <w:rsid w:val="006E049C"/>
    <w:rsid w:val="006E2346"/>
    <w:rsid w:val="006F6B99"/>
    <w:rsid w:val="00722B45"/>
    <w:rsid w:val="00774A14"/>
    <w:rsid w:val="0079624B"/>
    <w:rsid w:val="007B51AE"/>
    <w:rsid w:val="007D0D70"/>
    <w:rsid w:val="007D2033"/>
    <w:rsid w:val="007E1E40"/>
    <w:rsid w:val="007E5500"/>
    <w:rsid w:val="00823BC0"/>
    <w:rsid w:val="00827302"/>
    <w:rsid w:val="008912C0"/>
    <w:rsid w:val="008B3F27"/>
    <w:rsid w:val="008C45E0"/>
    <w:rsid w:val="008D5F92"/>
    <w:rsid w:val="009119B4"/>
    <w:rsid w:val="009358F8"/>
    <w:rsid w:val="0094089F"/>
    <w:rsid w:val="009659C0"/>
    <w:rsid w:val="00A22B96"/>
    <w:rsid w:val="00A640CC"/>
    <w:rsid w:val="00A830F7"/>
    <w:rsid w:val="00A853E7"/>
    <w:rsid w:val="00AD62F6"/>
    <w:rsid w:val="00AF4BE6"/>
    <w:rsid w:val="00B423B7"/>
    <w:rsid w:val="00BA0F71"/>
    <w:rsid w:val="00BD50EE"/>
    <w:rsid w:val="00C21E28"/>
    <w:rsid w:val="00C63E7A"/>
    <w:rsid w:val="00CA687A"/>
    <w:rsid w:val="00CB6E95"/>
    <w:rsid w:val="00CE57C6"/>
    <w:rsid w:val="00D015E1"/>
    <w:rsid w:val="00D30E83"/>
    <w:rsid w:val="00D41B02"/>
    <w:rsid w:val="00D5334F"/>
    <w:rsid w:val="00D730AA"/>
    <w:rsid w:val="00D94CD3"/>
    <w:rsid w:val="00E15AD5"/>
    <w:rsid w:val="00E666DB"/>
    <w:rsid w:val="00E66D61"/>
    <w:rsid w:val="00E72AE7"/>
    <w:rsid w:val="00F467CC"/>
    <w:rsid w:val="00F76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9097B"/>
  <w15:chartTrackingRefBased/>
  <w15:docId w15:val="{42666249-CC6C-4336-B910-85EC04240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7"/>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F27"/>
    <w:pPr>
      <w:spacing w:after="0" w:line="240" w:lineRule="auto"/>
    </w:pPr>
    <w:rPr>
      <w:rFonts w:ascii="Arial" w:eastAsia="Times New Roman" w:hAnsi="Arial" w:cs="Arial"/>
      <w:sz w:val="20"/>
      <w:szCs w:val="20"/>
      <w:lang w:val="vi-VN"/>
    </w:rPr>
  </w:style>
  <w:style w:type="paragraph" w:styleId="Heading1">
    <w:name w:val="heading 1"/>
    <w:basedOn w:val="Normal"/>
    <w:next w:val="Normal"/>
    <w:link w:val="Heading1Char"/>
    <w:uiPriority w:val="9"/>
    <w:qFormat/>
    <w:rsid w:val="008B3F2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8B3F2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8B3F27"/>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8B3F27"/>
    <w:pPr>
      <w:keepNext/>
      <w:keepLines/>
      <w:spacing w:before="80" w:after="40" w:line="278" w:lineRule="auto"/>
      <w:outlineLvl w:val="3"/>
    </w:pPr>
    <w:rPr>
      <w:rFonts w:asciiTheme="minorHAnsi" w:eastAsiaTheme="majorEastAsia" w:hAnsiTheme="minorHAnsi" w:cstheme="majorBidi"/>
      <w:i/>
      <w:iCs/>
      <w:color w:val="0F4761" w:themeColor="accent1" w:themeShade="BF"/>
      <w:sz w:val="28"/>
      <w:szCs w:val="27"/>
      <w:lang w:val="en-US"/>
    </w:rPr>
  </w:style>
  <w:style w:type="paragraph" w:styleId="Heading5">
    <w:name w:val="heading 5"/>
    <w:basedOn w:val="Normal"/>
    <w:next w:val="Normal"/>
    <w:link w:val="Heading5Char"/>
    <w:uiPriority w:val="9"/>
    <w:semiHidden/>
    <w:unhideWhenUsed/>
    <w:qFormat/>
    <w:rsid w:val="008B3F27"/>
    <w:pPr>
      <w:keepNext/>
      <w:keepLines/>
      <w:spacing w:before="80" w:after="40" w:line="278" w:lineRule="auto"/>
      <w:outlineLvl w:val="4"/>
    </w:pPr>
    <w:rPr>
      <w:rFonts w:asciiTheme="minorHAnsi" w:eastAsiaTheme="majorEastAsia" w:hAnsiTheme="minorHAnsi" w:cstheme="majorBidi"/>
      <w:color w:val="0F4761" w:themeColor="accent1" w:themeShade="BF"/>
      <w:sz w:val="28"/>
      <w:szCs w:val="27"/>
      <w:lang w:val="en-US"/>
    </w:rPr>
  </w:style>
  <w:style w:type="paragraph" w:styleId="Heading6">
    <w:name w:val="heading 6"/>
    <w:basedOn w:val="Normal"/>
    <w:next w:val="Normal"/>
    <w:link w:val="Heading6Char"/>
    <w:uiPriority w:val="9"/>
    <w:semiHidden/>
    <w:unhideWhenUsed/>
    <w:qFormat/>
    <w:rsid w:val="008B3F27"/>
    <w:pPr>
      <w:keepNext/>
      <w:keepLines/>
      <w:spacing w:before="40" w:line="278" w:lineRule="auto"/>
      <w:outlineLvl w:val="5"/>
    </w:pPr>
    <w:rPr>
      <w:rFonts w:asciiTheme="minorHAnsi" w:eastAsiaTheme="majorEastAsia" w:hAnsiTheme="minorHAnsi" w:cstheme="majorBidi"/>
      <w:i/>
      <w:iCs/>
      <w:color w:val="595959" w:themeColor="text1" w:themeTint="A6"/>
      <w:sz w:val="28"/>
      <w:szCs w:val="27"/>
      <w:lang w:val="en-US"/>
    </w:rPr>
  </w:style>
  <w:style w:type="paragraph" w:styleId="Heading7">
    <w:name w:val="heading 7"/>
    <w:basedOn w:val="Normal"/>
    <w:next w:val="Normal"/>
    <w:link w:val="Heading7Char"/>
    <w:uiPriority w:val="9"/>
    <w:semiHidden/>
    <w:unhideWhenUsed/>
    <w:qFormat/>
    <w:rsid w:val="008B3F27"/>
    <w:pPr>
      <w:keepNext/>
      <w:keepLines/>
      <w:spacing w:before="40" w:line="278" w:lineRule="auto"/>
      <w:outlineLvl w:val="6"/>
    </w:pPr>
    <w:rPr>
      <w:rFonts w:asciiTheme="minorHAnsi" w:eastAsiaTheme="majorEastAsia" w:hAnsiTheme="minorHAnsi" w:cstheme="majorBidi"/>
      <w:color w:val="595959" w:themeColor="text1" w:themeTint="A6"/>
      <w:sz w:val="28"/>
      <w:szCs w:val="27"/>
      <w:lang w:val="en-US"/>
    </w:rPr>
  </w:style>
  <w:style w:type="paragraph" w:styleId="Heading8">
    <w:name w:val="heading 8"/>
    <w:basedOn w:val="Normal"/>
    <w:next w:val="Normal"/>
    <w:link w:val="Heading8Char"/>
    <w:uiPriority w:val="9"/>
    <w:semiHidden/>
    <w:unhideWhenUsed/>
    <w:qFormat/>
    <w:rsid w:val="008B3F27"/>
    <w:pPr>
      <w:keepNext/>
      <w:keepLines/>
      <w:spacing w:line="278" w:lineRule="auto"/>
      <w:outlineLvl w:val="7"/>
    </w:pPr>
    <w:rPr>
      <w:rFonts w:asciiTheme="minorHAnsi" w:eastAsiaTheme="majorEastAsia" w:hAnsiTheme="minorHAnsi" w:cstheme="majorBidi"/>
      <w:i/>
      <w:iCs/>
      <w:color w:val="272727" w:themeColor="text1" w:themeTint="D8"/>
      <w:sz w:val="28"/>
      <w:szCs w:val="27"/>
      <w:lang w:val="en-US"/>
    </w:rPr>
  </w:style>
  <w:style w:type="paragraph" w:styleId="Heading9">
    <w:name w:val="heading 9"/>
    <w:basedOn w:val="Normal"/>
    <w:next w:val="Normal"/>
    <w:link w:val="Heading9Char"/>
    <w:uiPriority w:val="9"/>
    <w:semiHidden/>
    <w:unhideWhenUsed/>
    <w:qFormat/>
    <w:rsid w:val="008B3F27"/>
    <w:pPr>
      <w:keepNext/>
      <w:keepLines/>
      <w:spacing w:line="278" w:lineRule="auto"/>
      <w:outlineLvl w:val="8"/>
    </w:pPr>
    <w:rPr>
      <w:rFonts w:asciiTheme="minorHAnsi" w:eastAsiaTheme="majorEastAsia" w:hAnsiTheme="minorHAnsi" w:cstheme="majorBidi"/>
      <w:color w:val="272727" w:themeColor="text1" w:themeTint="D8"/>
      <w:sz w:val="28"/>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F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3F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3F27"/>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8B3F2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B3F2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B3F2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B3F2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B3F2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B3F2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B3F27"/>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8B3F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3F27"/>
    <w:pPr>
      <w:numPr>
        <w:ilvl w:val="1"/>
      </w:numPr>
      <w:spacing w:after="160" w:line="278"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8B3F27"/>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8B3F27"/>
    <w:pPr>
      <w:spacing w:before="160" w:after="160" w:line="278" w:lineRule="auto"/>
      <w:jc w:val="center"/>
    </w:pPr>
    <w:rPr>
      <w:rFonts w:ascii="Times New Roman" w:eastAsiaTheme="minorHAnsi" w:hAnsi="Times New Roman" w:cs="Times New Roman"/>
      <w:i/>
      <w:iCs/>
      <w:color w:val="404040" w:themeColor="text1" w:themeTint="BF"/>
      <w:sz w:val="28"/>
      <w:szCs w:val="27"/>
      <w:lang w:val="en-US"/>
    </w:rPr>
  </w:style>
  <w:style w:type="character" w:customStyle="1" w:styleId="QuoteChar">
    <w:name w:val="Quote Char"/>
    <w:basedOn w:val="DefaultParagraphFont"/>
    <w:link w:val="Quote"/>
    <w:uiPriority w:val="29"/>
    <w:rsid w:val="008B3F27"/>
    <w:rPr>
      <w:i/>
      <w:iCs/>
      <w:color w:val="404040" w:themeColor="text1" w:themeTint="BF"/>
    </w:rPr>
  </w:style>
  <w:style w:type="paragraph" w:styleId="ListParagraph">
    <w:name w:val="List Paragraph"/>
    <w:aliases w:val="head 2,Bullet List,FooterText,List with no spacing,HEAD 3,Table bullet,List Paragraph 1,List A,List Paragraph (numbered (a)),List Paragraph1,Cấp1,bullet,Bullet L1,bullet 1,lp1,List Paragraph2,Cham dau dong,Cap 4,Num Bullet 1,Bullet Number"/>
    <w:basedOn w:val="Normal"/>
    <w:link w:val="ListParagraphChar"/>
    <w:uiPriority w:val="34"/>
    <w:qFormat/>
    <w:rsid w:val="008B3F27"/>
    <w:pPr>
      <w:spacing w:after="160" w:line="278" w:lineRule="auto"/>
      <w:ind w:left="720"/>
      <w:contextualSpacing/>
    </w:pPr>
    <w:rPr>
      <w:rFonts w:ascii="Times New Roman" w:eastAsiaTheme="minorHAnsi" w:hAnsi="Times New Roman" w:cs="Times New Roman"/>
      <w:sz w:val="28"/>
      <w:szCs w:val="27"/>
      <w:lang w:val="en-US"/>
    </w:rPr>
  </w:style>
  <w:style w:type="character" w:styleId="IntenseEmphasis">
    <w:name w:val="Intense Emphasis"/>
    <w:basedOn w:val="DefaultParagraphFont"/>
    <w:uiPriority w:val="21"/>
    <w:qFormat/>
    <w:rsid w:val="008B3F27"/>
    <w:rPr>
      <w:i/>
      <w:iCs/>
      <w:color w:val="0F4761" w:themeColor="accent1" w:themeShade="BF"/>
    </w:rPr>
  </w:style>
  <w:style w:type="paragraph" w:styleId="IntenseQuote">
    <w:name w:val="Intense Quote"/>
    <w:basedOn w:val="Normal"/>
    <w:next w:val="Normal"/>
    <w:link w:val="IntenseQuoteChar"/>
    <w:uiPriority w:val="30"/>
    <w:qFormat/>
    <w:rsid w:val="008B3F2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imes New Roman" w:eastAsiaTheme="minorHAnsi" w:hAnsi="Times New Roman" w:cs="Times New Roman"/>
      <w:i/>
      <w:iCs/>
      <w:color w:val="0F4761" w:themeColor="accent1" w:themeShade="BF"/>
      <w:sz w:val="28"/>
      <w:szCs w:val="27"/>
      <w:lang w:val="en-US"/>
    </w:rPr>
  </w:style>
  <w:style w:type="character" w:customStyle="1" w:styleId="IntenseQuoteChar">
    <w:name w:val="Intense Quote Char"/>
    <w:basedOn w:val="DefaultParagraphFont"/>
    <w:link w:val="IntenseQuote"/>
    <w:uiPriority w:val="30"/>
    <w:rsid w:val="008B3F27"/>
    <w:rPr>
      <w:i/>
      <w:iCs/>
      <w:color w:val="0F4761" w:themeColor="accent1" w:themeShade="BF"/>
    </w:rPr>
  </w:style>
  <w:style w:type="character" w:styleId="IntenseReference">
    <w:name w:val="Intense Reference"/>
    <w:basedOn w:val="DefaultParagraphFont"/>
    <w:uiPriority w:val="32"/>
    <w:qFormat/>
    <w:rsid w:val="008B3F27"/>
    <w:rPr>
      <w:b/>
      <w:bCs/>
      <w:smallCaps/>
      <w:color w:val="0F4761" w:themeColor="accent1" w:themeShade="BF"/>
      <w:spacing w:val="5"/>
    </w:rPr>
  </w:style>
  <w:style w:type="paragraph" w:customStyle="1" w:styleId="Char">
    <w:name w:val="Char"/>
    <w:basedOn w:val="Normal"/>
    <w:autoRedefine/>
    <w:rsid w:val="008B3F27"/>
    <w:pPr>
      <w:spacing w:after="160" w:line="240" w:lineRule="exact"/>
    </w:pPr>
    <w:rPr>
      <w:rFonts w:ascii="Verdana" w:hAnsi="Verdana" w:cs="Verdana"/>
      <w:lang w:val="en-US"/>
    </w:rPr>
  </w:style>
  <w:style w:type="character" w:customStyle="1" w:styleId="Other">
    <w:name w:val="Other_"/>
    <w:link w:val="Other0"/>
    <w:rsid w:val="00E66D61"/>
    <w:rPr>
      <w:sz w:val="26"/>
      <w:szCs w:val="26"/>
      <w:shd w:val="clear" w:color="auto" w:fill="FFFFFF"/>
    </w:rPr>
  </w:style>
  <w:style w:type="paragraph" w:customStyle="1" w:styleId="Other0">
    <w:name w:val="Other"/>
    <w:basedOn w:val="Normal"/>
    <w:link w:val="Other"/>
    <w:rsid w:val="00E66D61"/>
    <w:pPr>
      <w:widowControl w:val="0"/>
      <w:shd w:val="clear" w:color="auto" w:fill="FFFFFF"/>
      <w:spacing w:after="200" w:line="262" w:lineRule="auto"/>
      <w:ind w:firstLine="400"/>
    </w:pPr>
    <w:rPr>
      <w:rFonts w:ascii="Times New Roman" w:eastAsiaTheme="minorHAnsi" w:hAnsi="Times New Roman" w:cs="Times New Roman"/>
      <w:sz w:val="26"/>
      <w:szCs w:val="26"/>
      <w:lang w:val="en-US"/>
    </w:rPr>
  </w:style>
  <w:style w:type="table" w:styleId="TableGrid">
    <w:name w:val="Table Grid"/>
    <w:basedOn w:val="TableNormal"/>
    <w:uiPriority w:val="39"/>
    <w:rsid w:val="00E66D61"/>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F467CC"/>
    <w:rPr>
      <w:rFonts w:ascii="Times New Roman" w:hAnsi="Times New Roman" w:cs="Times New Roman" w:hint="default"/>
      <w:b w:val="0"/>
      <w:bCs w:val="0"/>
      <w:i w:val="0"/>
      <w:iCs w:val="0"/>
      <w:color w:val="000000"/>
      <w:sz w:val="26"/>
      <w:szCs w:val="26"/>
    </w:rPr>
  </w:style>
  <w:style w:type="character" w:customStyle="1" w:styleId="Vnbnnidung2Inm">
    <w:name w:val="Văn bản nội dung (2) + In đậm"/>
    <w:uiPriority w:val="99"/>
    <w:rsid w:val="00F467CC"/>
    <w:rPr>
      <w:rFonts w:ascii="Times New Roman" w:hAnsi="Times New Roman"/>
      <w:b/>
      <w:bCs/>
      <w:sz w:val="26"/>
      <w:szCs w:val="26"/>
      <w:shd w:val="clear" w:color="auto" w:fill="FFFFFF"/>
    </w:rPr>
  </w:style>
  <w:style w:type="character" w:styleId="Hyperlink">
    <w:name w:val="Hyperlink"/>
    <w:uiPriority w:val="99"/>
    <w:unhideWhenUsed/>
    <w:rsid w:val="00F467CC"/>
    <w:rPr>
      <w:color w:val="467886"/>
      <w:u w:val="single"/>
    </w:rPr>
  </w:style>
  <w:style w:type="paragraph" w:styleId="FootnoteText">
    <w:name w:val="footnote text"/>
    <w:basedOn w:val="Normal"/>
    <w:link w:val="FootnoteTextChar"/>
    <w:uiPriority w:val="99"/>
    <w:semiHidden/>
    <w:unhideWhenUsed/>
    <w:rsid w:val="00F467CC"/>
    <w:rPr>
      <w:rFonts w:ascii="Times New Roman" w:hAnsi="Times New Roman" w:cs="Times New Roman"/>
      <w:lang w:val="en-US"/>
    </w:rPr>
  </w:style>
  <w:style w:type="character" w:customStyle="1" w:styleId="FootnoteTextChar">
    <w:name w:val="Footnote Text Char"/>
    <w:basedOn w:val="DefaultParagraphFont"/>
    <w:link w:val="FootnoteText"/>
    <w:uiPriority w:val="99"/>
    <w:semiHidden/>
    <w:rsid w:val="00F467CC"/>
    <w:rPr>
      <w:rFonts w:eastAsia="Times New Roman"/>
      <w:sz w:val="20"/>
      <w:szCs w:val="20"/>
    </w:rPr>
  </w:style>
  <w:style w:type="character" w:styleId="FootnoteReference">
    <w:name w:val="footnote reference"/>
    <w:uiPriority w:val="99"/>
    <w:semiHidden/>
    <w:unhideWhenUsed/>
    <w:rsid w:val="00F467CC"/>
    <w:rPr>
      <w:vertAlign w:val="superscript"/>
    </w:rPr>
  </w:style>
  <w:style w:type="paragraph" w:styleId="NormalWeb">
    <w:name w:val="Normal (Web)"/>
    <w:basedOn w:val="Normal"/>
    <w:link w:val="NormalWebChar"/>
    <w:uiPriority w:val="99"/>
    <w:unhideWhenUsed/>
    <w:rsid w:val="00F467CC"/>
    <w:pPr>
      <w:spacing w:before="100" w:beforeAutospacing="1" w:after="100" w:afterAutospacing="1"/>
    </w:pPr>
    <w:rPr>
      <w:rFonts w:ascii="Times New Roman" w:hAnsi="Times New Roman" w:cs="Times New Roman"/>
      <w:sz w:val="24"/>
      <w:szCs w:val="24"/>
      <w:lang w:val="en-US"/>
    </w:rPr>
  </w:style>
  <w:style w:type="character" w:customStyle="1" w:styleId="Vnbnnidung4">
    <w:name w:val="Văn bản nội dung (4)_"/>
    <w:link w:val="Vnbnnidung40"/>
    <w:uiPriority w:val="99"/>
    <w:rsid w:val="00F467CC"/>
    <w:rPr>
      <w:i/>
      <w:iCs/>
      <w:sz w:val="26"/>
      <w:szCs w:val="26"/>
      <w:shd w:val="clear" w:color="auto" w:fill="FFFFFF"/>
    </w:rPr>
  </w:style>
  <w:style w:type="paragraph" w:customStyle="1" w:styleId="Vnbnnidung40">
    <w:name w:val="Văn bản nội dung (4)"/>
    <w:basedOn w:val="Normal"/>
    <w:link w:val="Vnbnnidung4"/>
    <w:uiPriority w:val="99"/>
    <w:rsid w:val="00F467CC"/>
    <w:pPr>
      <w:widowControl w:val="0"/>
      <w:shd w:val="clear" w:color="auto" w:fill="FFFFFF"/>
      <w:spacing w:before="360" w:after="720" w:line="240" w:lineRule="atLeast"/>
      <w:jc w:val="both"/>
    </w:pPr>
    <w:rPr>
      <w:rFonts w:ascii="Times New Roman" w:eastAsiaTheme="minorHAnsi" w:hAnsi="Times New Roman" w:cs="Times New Roman"/>
      <w:i/>
      <w:iCs/>
      <w:sz w:val="26"/>
      <w:szCs w:val="26"/>
      <w:lang w:val="en-US"/>
    </w:rPr>
  </w:style>
  <w:style w:type="character" w:customStyle="1" w:styleId="ListParagraphChar">
    <w:name w:val="List Paragraph Char"/>
    <w:aliases w:val="head 2 Char,Bullet List Char,FooterText Char,List with no spacing Char,HEAD 3 Char,Table bullet Char,List Paragraph 1 Char,List A Char,List Paragraph (numbered (a)) Char,List Paragraph1 Char,Cấp1 Char,bullet Char,Bullet L1 Char"/>
    <w:link w:val="ListParagraph"/>
    <w:uiPriority w:val="34"/>
    <w:qFormat/>
    <w:rsid w:val="00F467CC"/>
  </w:style>
  <w:style w:type="paragraph" w:styleId="Header">
    <w:name w:val="header"/>
    <w:basedOn w:val="Normal"/>
    <w:link w:val="HeaderChar"/>
    <w:uiPriority w:val="99"/>
    <w:unhideWhenUsed/>
    <w:rsid w:val="008D5F92"/>
    <w:pPr>
      <w:tabs>
        <w:tab w:val="center" w:pos="4680"/>
        <w:tab w:val="right" w:pos="9360"/>
      </w:tabs>
    </w:pPr>
  </w:style>
  <w:style w:type="character" w:customStyle="1" w:styleId="HeaderChar">
    <w:name w:val="Header Char"/>
    <w:basedOn w:val="DefaultParagraphFont"/>
    <w:link w:val="Header"/>
    <w:uiPriority w:val="99"/>
    <w:rsid w:val="008D5F92"/>
    <w:rPr>
      <w:rFonts w:ascii="Arial" w:eastAsia="Times New Roman" w:hAnsi="Arial" w:cs="Arial"/>
      <w:sz w:val="20"/>
      <w:szCs w:val="20"/>
      <w:lang w:val="vi-VN"/>
    </w:rPr>
  </w:style>
  <w:style w:type="paragraph" w:styleId="Footer">
    <w:name w:val="footer"/>
    <w:basedOn w:val="Normal"/>
    <w:link w:val="FooterChar"/>
    <w:uiPriority w:val="99"/>
    <w:unhideWhenUsed/>
    <w:rsid w:val="008D5F92"/>
    <w:pPr>
      <w:tabs>
        <w:tab w:val="center" w:pos="4680"/>
        <w:tab w:val="right" w:pos="9360"/>
      </w:tabs>
    </w:pPr>
  </w:style>
  <w:style w:type="character" w:customStyle="1" w:styleId="FooterChar">
    <w:name w:val="Footer Char"/>
    <w:basedOn w:val="DefaultParagraphFont"/>
    <w:link w:val="Footer"/>
    <w:uiPriority w:val="99"/>
    <w:rsid w:val="008D5F92"/>
    <w:rPr>
      <w:rFonts w:ascii="Arial" w:eastAsia="Times New Roman" w:hAnsi="Arial" w:cs="Arial"/>
      <w:sz w:val="20"/>
      <w:szCs w:val="20"/>
      <w:lang w:val="vi-VN"/>
    </w:rPr>
  </w:style>
  <w:style w:type="character" w:customStyle="1" w:styleId="NormalWebChar">
    <w:name w:val="Normal (Web) Char"/>
    <w:link w:val="NormalWeb"/>
    <w:uiPriority w:val="99"/>
    <w:locked/>
    <w:rsid w:val="007E1E40"/>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9D7BA-28E7-4945-A4DD-152EF8AC3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2614</Words>
  <Characters>14900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cp:lastModifiedBy>
  <cp:revision>4</cp:revision>
  <dcterms:created xsi:type="dcterms:W3CDTF">2026-03-19T06:59:00Z</dcterms:created>
  <dcterms:modified xsi:type="dcterms:W3CDTF">2026-03-19T07:18:00Z</dcterms:modified>
</cp:coreProperties>
</file>